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F18" w:rsidR="00685F18" w:rsidP="00C65F1B" w:rsidRDefault="00685F18" w14:paraId="6A1BAB0D" w14:textId="78C430F9">
      <w:pPr>
        <w:pStyle w:val="Otsikko1"/>
      </w:pPr>
      <w:r w:rsidRPr="00685F18">
        <w:t>Ko</w:t>
      </w:r>
      <w:r w:rsidR="00C65F1B">
        <w:t>tkan</w:t>
      </w:r>
      <w:r w:rsidRPr="00685F18">
        <w:t xml:space="preserve"> Prismakeskuksen avajaisia juhlitaan 1</w:t>
      </w:r>
      <w:r w:rsidR="00D902D5">
        <w:t>2</w:t>
      </w:r>
      <w:r w:rsidRPr="00685F18">
        <w:t>.–1</w:t>
      </w:r>
      <w:r w:rsidR="00D902D5">
        <w:t>6</w:t>
      </w:r>
      <w:r w:rsidRPr="00685F18">
        <w:t>.</w:t>
      </w:r>
      <w:r w:rsidR="00D902D5">
        <w:t>11</w:t>
      </w:r>
      <w:r w:rsidRPr="00685F18">
        <w:t>.202</w:t>
      </w:r>
      <w:r w:rsidR="00D902D5">
        <w:t>5</w:t>
      </w:r>
      <w:r w:rsidRPr="00685F18">
        <w:t xml:space="preserve"> – tapahtumapäivän</w:t>
      </w:r>
      <w:r w:rsidR="00D902D5">
        <w:t>ä</w:t>
      </w:r>
      <w:r w:rsidRPr="00D902D5" w:rsidR="00D902D5">
        <w:t xml:space="preserve"> </w:t>
      </w:r>
      <w:r w:rsidRPr="00685F18" w:rsidR="00D902D5">
        <w:t xml:space="preserve">tubettaja </w:t>
      </w:r>
      <w:proofErr w:type="spellStart"/>
      <w:r w:rsidRPr="00685F18" w:rsidR="00D902D5">
        <w:t>Pinkku</w:t>
      </w:r>
      <w:proofErr w:type="spellEnd"/>
      <w:r w:rsidRPr="00685F18" w:rsidR="00D902D5">
        <w:t xml:space="preserve"> </w:t>
      </w:r>
      <w:proofErr w:type="spellStart"/>
      <w:r w:rsidRPr="00685F18" w:rsidR="00D902D5">
        <w:t>Pinsku</w:t>
      </w:r>
      <w:r w:rsidR="00D902D5">
        <w:t>n</w:t>
      </w:r>
      <w:proofErr w:type="spellEnd"/>
      <w:r w:rsidR="00D902D5">
        <w:t xml:space="preserve"> Meet &amp; Greet</w:t>
      </w:r>
      <w:r w:rsidR="00C65F1B">
        <w:t>, Diili-voittaja Arttu Seppälä juontaa</w:t>
      </w:r>
    </w:p>
    <w:p w:rsidRPr="00685F18" w:rsidR="00685F18" w:rsidP="00685F18" w:rsidRDefault="00685F18" w14:paraId="427E0988" w14:textId="7D75A364">
      <w:pPr>
        <w:rPr>
          <w:b/>
          <w:bCs/>
        </w:rPr>
      </w:pPr>
      <w:r w:rsidRPr="00685F18">
        <w:rPr>
          <w:b/>
          <w:bCs/>
        </w:rPr>
        <w:t>Ko</w:t>
      </w:r>
      <w:r w:rsidRPr="00F520C2" w:rsidR="00C65F1B">
        <w:rPr>
          <w:b/>
          <w:bCs/>
        </w:rPr>
        <w:t>tkan</w:t>
      </w:r>
      <w:r w:rsidRPr="00685F18">
        <w:rPr>
          <w:b/>
          <w:bCs/>
        </w:rPr>
        <w:t xml:space="preserve"> Prismakeskuksen uudistus on valmis! Avajaisia juhlitaan tapahtumin ja tarjouksin </w:t>
      </w:r>
      <w:r w:rsidRPr="00F520C2" w:rsidR="00C65F1B">
        <w:rPr>
          <w:b/>
          <w:bCs/>
        </w:rPr>
        <w:t>viiden</w:t>
      </w:r>
      <w:r w:rsidRPr="00685F18">
        <w:rPr>
          <w:b/>
          <w:bCs/>
        </w:rPr>
        <w:t xml:space="preserve"> päivän ajan. Avajaiset alkavat kakkukahveilla </w:t>
      </w:r>
      <w:r w:rsidRPr="00F520C2" w:rsidR="00C65F1B">
        <w:rPr>
          <w:b/>
          <w:bCs/>
        </w:rPr>
        <w:t>keskiviikkona</w:t>
      </w:r>
      <w:r w:rsidRPr="00685F18">
        <w:rPr>
          <w:b/>
          <w:bCs/>
        </w:rPr>
        <w:t xml:space="preserve"> ja huipentuvat tapahtumapäivään ja huikeaan ostoskärryralliin lauantaina.  </w:t>
      </w:r>
    </w:p>
    <w:p w:rsidRPr="00685F18" w:rsidR="00685F18" w:rsidP="00685F18" w:rsidRDefault="00685F18" w14:paraId="78409140" w14:textId="68E1A3C8">
      <w:r w:rsidR="00685F18">
        <w:rPr/>
        <w:t>Koko kauppakeskus juhlii Prismakeskuksen uudistuksen valmistumista</w:t>
      </w:r>
      <w:r w:rsidR="726038AE">
        <w:rPr/>
        <w:t xml:space="preserve">. </w:t>
      </w:r>
      <w:r w:rsidR="00685F18">
        <w:rPr/>
        <w:t xml:space="preserve">Luvassa on runsaasti ohjelmaa </w:t>
      </w:r>
      <w:r w:rsidR="055FF1C3">
        <w:rPr/>
        <w:t>sekä Prisman myymälässä että kauppakäytävän</w:t>
      </w:r>
      <w:r w:rsidR="00685F18">
        <w:rPr/>
        <w:t xml:space="preserve"> liiketiloissa. </w:t>
      </w:r>
      <w:r w:rsidR="13C06BFB">
        <w:rPr/>
        <w:t>Lauantain t</w:t>
      </w:r>
      <w:r w:rsidR="00685F18">
        <w:rPr/>
        <w:t xml:space="preserve">apahtumapäivänä lavalle nousevat tubettaja </w:t>
      </w:r>
      <w:r w:rsidR="00685F18">
        <w:rPr/>
        <w:t>Pinkku</w:t>
      </w:r>
      <w:r w:rsidR="00685F18">
        <w:rPr/>
        <w:t xml:space="preserve"> </w:t>
      </w:r>
      <w:r w:rsidR="00685F18">
        <w:rPr/>
        <w:t>Pinsku</w:t>
      </w:r>
      <w:r w:rsidR="00685F18">
        <w:rPr/>
        <w:t xml:space="preserve"> ja perheen pienimpien suosikki lastentaikuri </w:t>
      </w:r>
      <w:r w:rsidR="00685F18">
        <w:rPr/>
        <w:t>Jiipee</w:t>
      </w:r>
      <w:r w:rsidRPr="20D6520C" w:rsidR="00685F18">
        <w:rPr>
          <w:i w:val="1"/>
          <w:iCs w:val="1"/>
        </w:rPr>
        <w:t>.</w:t>
      </w:r>
      <w:r w:rsidR="00685F18">
        <w:rPr/>
        <w:t xml:space="preserve"> Prisman viihdeosaston Gaming-tapahtumassa tubettaja Branu odottaa haastajia</w:t>
      </w:r>
      <w:r w:rsidR="055FF1C3">
        <w:rPr/>
        <w:t xml:space="preserve"> </w:t>
      </w:r>
      <w:r w:rsidR="362EC1D5">
        <w:rPr/>
        <w:t>suosikkipeleissä</w:t>
      </w:r>
      <w:r w:rsidR="00685F18">
        <w:rPr/>
        <w:t>. </w:t>
      </w:r>
    </w:p>
    <w:p w:rsidRPr="00685F18" w:rsidR="00685F18" w:rsidP="00685F18" w:rsidRDefault="00685F18" w14:paraId="60114533" w14:textId="10491833">
      <w:r w:rsidRPr="00685F18">
        <w:t xml:space="preserve">Arvontoja järjestetään avajaisten ajan sekä myymälöissä että sosiaalisessa mediassa. </w:t>
      </w:r>
      <w:r w:rsidR="00FF6407">
        <w:t xml:space="preserve">Joka päivä jaetaan </w:t>
      </w:r>
      <w:r w:rsidR="004D132D">
        <w:t>800</w:t>
      </w:r>
      <w:r w:rsidR="00FF6407">
        <w:t xml:space="preserve"> avajaisarpaa ja Prisman myymälään on piilotettu yllätyskasseja. </w:t>
      </w:r>
      <w:r w:rsidRPr="00685F18">
        <w:t>Myös ostoskärryrallin kaksi kisailijaa arvotaan. Arvontaan voi osallistua</w:t>
      </w:r>
      <w:r w:rsidR="009438C4">
        <w:t xml:space="preserve"> 8</w:t>
      </w:r>
      <w:r w:rsidR="00172F5D">
        <w:t>–12.11.2025</w:t>
      </w:r>
      <w:r w:rsidR="001F0643">
        <w:t xml:space="preserve"> </w:t>
      </w:r>
      <w:r w:rsidRPr="00685F18" w:rsidR="001F0643">
        <w:t>Prisma Ko</w:t>
      </w:r>
      <w:r w:rsidR="0082076C">
        <w:t>tkan</w:t>
      </w:r>
      <w:r w:rsidRPr="00685F18" w:rsidR="001F0643">
        <w:t xml:space="preserve"> Facebook-tilillä</w:t>
      </w:r>
      <w:r w:rsidR="00172F5D">
        <w:t>.</w:t>
      </w:r>
    </w:p>
    <w:p w:rsidR="002F5E91" w:rsidP="00D60932" w:rsidRDefault="00685F18" w14:paraId="4C41AB6E" w14:textId="77777777">
      <w:pPr>
        <w:pStyle w:val="Otsikko2"/>
      </w:pPr>
      <w:r w:rsidRPr="00685F18">
        <w:t>Avajaisohjelman kohokohtia</w:t>
      </w:r>
    </w:p>
    <w:p w:rsidRPr="00685F18" w:rsidR="00685F18" w:rsidP="00D60932" w:rsidRDefault="006C6789" w14:paraId="1198A699" w14:textId="7832091F">
      <w:pPr>
        <w:pStyle w:val="Otsikko3"/>
      </w:pPr>
      <w:r>
        <w:t>Keskiviikkona</w:t>
      </w:r>
      <w:r w:rsidRPr="00685F18" w:rsidR="00685F18">
        <w:t xml:space="preserve"> 1</w:t>
      </w:r>
      <w:r>
        <w:t>2</w:t>
      </w:r>
      <w:r w:rsidRPr="00685F18" w:rsidR="00685F18">
        <w:t>.</w:t>
      </w:r>
      <w:r>
        <w:t>11</w:t>
      </w:r>
      <w:r w:rsidRPr="00685F18" w:rsidR="00685F18">
        <w:t>.202</w:t>
      </w:r>
      <w:r>
        <w:t>5</w:t>
      </w:r>
      <w:r w:rsidRPr="00685F18" w:rsidR="00685F18">
        <w:t> </w:t>
      </w:r>
    </w:p>
    <w:p w:rsidR="002F5E91" w:rsidP="00685F18" w:rsidRDefault="002F5E91" w14:paraId="42226CE8" w14:textId="1175E583">
      <w:pPr>
        <w:numPr>
          <w:ilvl w:val="0"/>
          <w:numId w:val="1"/>
        </w:numPr>
      </w:pPr>
      <w:r>
        <w:t>Uudistuneen Prismakeskuksen avaa KSO:n toimitusjohtaja, kauppaneuvos Harri Miettinen ja SOK</w:t>
      </w:r>
      <w:r w:rsidR="00FC6044">
        <w:t>:n käyttötavarakaupan johtaja Virpi Viinikainen</w:t>
      </w:r>
    </w:p>
    <w:p w:rsidR="00685F18" w:rsidP="00685F18" w:rsidRDefault="00685F18" w14:paraId="283BF2BB" w14:textId="72F27C19">
      <w:pPr>
        <w:numPr>
          <w:ilvl w:val="0"/>
          <w:numId w:val="1"/>
        </w:numPr>
      </w:pPr>
      <w:r w:rsidRPr="00685F18">
        <w:t>Kakkukahvit</w:t>
      </w:r>
    </w:p>
    <w:p w:rsidR="00D902D5" w:rsidP="00D60932" w:rsidRDefault="00D902D5" w14:paraId="18098521" w14:textId="2445AD15">
      <w:pPr>
        <w:pStyle w:val="Otsikko3"/>
      </w:pPr>
      <w:r>
        <w:t>Torstaina 13.11.2025</w:t>
      </w:r>
    </w:p>
    <w:p w:rsidR="00D902D5" w:rsidP="00D902D5" w:rsidRDefault="00D902D5" w14:paraId="4C47DB82" w14:textId="02830A62">
      <w:pPr>
        <w:pStyle w:val="Luettelokappale"/>
        <w:numPr>
          <w:ilvl w:val="0"/>
          <w:numId w:val="13"/>
        </w:numPr>
      </w:pPr>
      <w:r>
        <w:t>ABC</w:t>
      </w:r>
      <w:r w:rsidR="00D60932">
        <w:t xml:space="preserve"> Latauslähettiläs antaa vinkkejä talviseen sähköautoiluun ja Nelipyörä Kotka esittelee sähköautomalleja.</w:t>
      </w:r>
    </w:p>
    <w:p w:rsidR="00F22A6F" w:rsidP="00F22A6F" w:rsidRDefault="00F22A6F" w14:paraId="52F361C3" w14:textId="00FFC147">
      <w:pPr>
        <w:pStyle w:val="Otsikko3"/>
      </w:pPr>
      <w:r>
        <w:t>Perjantaina 14.11.2025</w:t>
      </w:r>
    </w:p>
    <w:p w:rsidRPr="00F22A6F" w:rsidR="00F22A6F" w:rsidP="00F22A6F" w:rsidRDefault="00F22A6F" w14:paraId="04022CF3" w14:textId="1499F0A0">
      <w:pPr>
        <w:pStyle w:val="Luettelokappale"/>
        <w:numPr>
          <w:ilvl w:val="0"/>
          <w:numId w:val="13"/>
        </w:numPr>
      </w:pPr>
      <w:r>
        <w:t xml:space="preserve">Kaakkois-Suomen Ammattikorkeakoulu </w:t>
      </w:r>
      <w:proofErr w:type="spellStart"/>
      <w:r>
        <w:t>XAMKin</w:t>
      </w:r>
      <w:proofErr w:type="spellEnd"/>
      <w:r w:rsidR="007463EF">
        <w:t xml:space="preserve"> kansainväliset opiskelijat</w:t>
      </w:r>
      <w:r w:rsidR="00300091">
        <w:t xml:space="preserve"> pakkausapuna kassoilla</w:t>
      </w:r>
      <w:r w:rsidR="00205E1C">
        <w:t>.</w:t>
      </w:r>
      <w:r>
        <w:t xml:space="preserve"> </w:t>
      </w:r>
    </w:p>
    <w:p w:rsidRPr="00685F18" w:rsidR="00685F18" w:rsidP="00D60932" w:rsidRDefault="00685F18" w14:paraId="6B109878" w14:textId="72E52526">
      <w:pPr>
        <w:pStyle w:val="Otsikko3"/>
      </w:pPr>
      <w:r w:rsidRPr="00685F18">
        <w:t>Lauantaina 1</w:t>
      </w:r>
      <w:r w:rsidR="006C6789">
        <w:t>5</w:t>
      </w:r>
      <w:r w:rsidRPr="00685F18">
        <w:t>.</w:t>
      </w:r>
      <w:r w:rsidR="006C6789">
        <w:t>11</w:t>
      </w:r>
      <w:r w:rsidRPr="00685F18">
        <w:t>.202</w:t>
      </w:r>
      <w:r w:rsidR="006C6789">
        <w:t>5</w:t>
      </w:r>
      <w:r w:rsidRPr="00685F18">
        <w:t> </w:t>
      </w:r>
    </w:p>
    <w:p w:rsidRPr="00685F18" w:rsidR="00685F18" w:rsidP="00685F18" w:rsidRDefault="00685F18" w14:paraId="4384122C" w14:textId="4055CC87">
      <w:pPr>
        <w:numPr>
          <w:ilvl w:val="0"/>
          <w:numId w:val="9"/>
        </w:numPr>
      </w:pPr>
      <w:r w:rsidRPr="00685F18">
        <w:t xml:space="preserve">Pinja </w:t>
      </w:r>
      <w:proofErr w:type="spellStart"/>
      <w:r w:rsidRPr="00685F18">
        <w:t>Sanaksenaho</w:t>
      </w:r>
      <w:proofErr w:type="spellEnd"/>
      <w:r w:rsidRPr="00685F18">
        <w:t xml:space="preserve"> eli tubettaja </w:t>
      </w:r>
      <w:proofErr w:type="spellStart"/>
      <w:r w:rsidRPr="00685F18">
        <w:t>Pinkku</w:t>
      </w:r>
      <w:proofErr w:type="spellEnd"/>
      <w:r w:rsidRPr="00685F18">
        <w:t xml:space="preserve"> </w:t>
      </w:r>
      <w:proofErr w:type="spellStart"/>
      <w:r w:rsidRPr="00685F18">
        <w:t>Pinsku</w:t>
      </w:r>
      <w:proofErr w:type="spellEnd"/>
      <w:r w:rsidRPr="00685F18">
        <w:t xml:space="preserve"> kertoo Aurora-</w:t>
      </w:r>
      <w:r w:rsidR="006C6789">
        <w:t>kirjastaan</w:t>
      </w:r>
      <w:r w:rsidRPr="00685F18">
        <w:t xml:space="preserve"> ja jakaa nimikirjoituksia. </w:t>
      </w:r>
    </w:p>
    <w:p w:rsidR="00685F18" w:rsidP="00685F18" w:rsidRDefault="00685F18" w14:paraId="3CB9F53B" w14:textId="7765F104">
      <w:pPr>
        <w:numPr>
          <w:ilvl w:val="0"/>
          <w:numId w:val="10"/>
        </w:numPr>
      </w:pPr>
      <w:r w:rsidRPr="00685F18">
        <w:t xml:space="preserve">Viihdeosaston Gaming-tapahtumassa pääsee pelaamaan tubettaja </w:t>
      </w:r>
      <w:proofErr w:type="spellStart"/>
      <w:r w:rsidRPr="00685F18">
        <w:t>Branun</w:t>
      </w:r>
      <w:proofErr w:type="spellEnd"/>
      <w:r w:rsidRPr="00685F18">
        <w:t xml:space="preserve"> kanssa. Parhaat pelaajat palkitaan!</w:t>
      </w:r>
    </w:p>
    <w:p w:rsidRPr="00685F18" w:rsidR="00E051DD" w:rsidP="00E051DD" w:rsidRDefault="00E051DD" w14:paraId="41C72F2E" w14:textId="4E3BFE28">
      <w:pPr>
        <w:numPr>
          <w:ilvl w:val="0"/>
          <w:numId w:val="10"/>
        </w:numPr>
      </w:pPr>
      <w:r w:rsidRPr="00685F18">
        <w:t>Ohjelman juontaa</w:t>
      </w:r>
      <w:r>
        <w:t xml:space="preserve"> Diilistä tuttu</w:t>
      </w:r>
      <w:r w:rsidRPr="00685F18">
        <w:t xml:space="preserve"> </w:t>
      </w:r>
      <w:r>
        <w:t>Arttu Seppälä</w:t>
      </w:r>
      <w:r w:rsidR="00C128F0">
        <w:t>.</w:t>
      </w:r>
    </w:p>
    <w:p w:rsidRPr="00685F18" w:rsidR="00685F18" w:rsidP="00685F18" w:rsidRDefault="00685F18" w14:paraId="4501AAB4" w14:textId="2FA4541F">
      <w:pPr>
        <w:numPr>
          <w:ilvl w:val="0"/>
          <w:numId w:val="11"/>
        </w:numPr>
      </w:pPr>
      <w:r w:rsidRPr="00685F18">
        <w:t xml:space="preserve">Lastentaikuri </w:t>
      </w:r>
      <w:proofErr w:type="spellStart"/>
      <w:r w:rsidRPr="00685F18">
        <w:t>Jiipee</w:t>
      </w:r>
      <w:r w:rsidR="002F5E91">
        <w:t>n</w:t>
      </w:r>
      <w:proofErr w:type="spellEnd"/>
      <w:r w:rsidR="002F5E91">
        <w:t xml:space="preserve"> taikashow ja</w:t>
      </w:r>
      <w:r w:rsidRPr="00685F18">
        <w:t xml:space="preserve"> ilmapallo</w:t>
      </w:r>
      <w:r w:rsidR="002F5E91">
        <w:t>jen muotoilua</w:t>
      </w:r>
      <w:r w:rsidRPr="00685F18">
        <w:t>. </w:t>
      </w:r>
      <w:r w:rsidR="00962623">
        <w:t xml:space="preserve">Hae hauska ilmapallohahmo </w:t>
      </w:r>
      <w:r w:rsidR="00C128F0">
        <w:t>mukaan kotiin!</w:t>
      </w:r>
      <w:r w:rsidRPr="00685F18">
        <w:t> </w:t>
      </w:r>
    </w:p>
    <w:p w:rsidR="00685F18" w:rsidP="00685F18" w:rsidRDefault="00685F18" w14:paraId="6BFEA629" w14:textId="6A0713A6">
      <w:pPr>
        <w:numPr>
          <w:ilvl w:val="0"/>
          <w:numId w:val="12"/>
        </w:numPr>
      </w:pPr>
      <w:r w:rsidRPr="00685F18">
        <w:t xml:space="preserve">Ostoskärryrallissa kaksi kisailijaa kerää päivittäistavaraosaston tuotteita kärryyn </w:t>
      </w:r>
      <w:r w:rsidR="004B05CD">
        <w:t>3</w:t>
      </w:r>
      <w:r w:rsidRPr="00685F18">
        <w:t xml:space="preserve"> minuutin ajan.</w:t>
      </w:r>
    </w:p>
    <w:p w:rsidRPr="00685F18" w:rsidR="00F036AF" w:rsidP="00685F18" w:rsidRDefault="00F036AF" w14:paraId="2EB67844" w14:textId="37C82590">
      <w:pPr>
        <w:numPr>
          <w:ilvl w:val="0"/>
          <w:numId w:val="12"/>
        </w:numPr>
      </w:pPr>
      <w:r>
        <w:t>Maskotit tavattavissa! Tykkimäen Kusti ja Kerttu, Sokos Hotellien Onni Orava</w:t>
      </w:r>
      <w:r w:rsidR="00FF6407">
        <w:t xml:space="preserve">, ABC:n </w:t>
      </w:r>
      <w:proofErr w:type="spellStart"/>
      <w:r w:rsidR="00FF6407">
        <w:t>Apsi</w:t>
      </w:r>
      <w:proofErr w:type="spellEnd"/>
      <w:r w:rsidR="00FF6407">
        <w:t xml:space="preserve"> Apina.</w:t>
      </w:r>
    </w:p>
    <w:p w:rsidR="00562FFD" w:rsidP="00685F18" w:rsidRDefault="00685F18" w14:paraId="7E9563BC" w14:textId="4395BFFE">
      <w:r w:rsidRPr="00685F18">
        <w:t> </w:t>
      </w:r>
      <w:r w:rsidRPr="00685F18">
        <w:br/>
      </w:r>
      <w:r w:rsidRPr="00685F18">
        <w:t>Katso tarkemmat tiedot avajaisten verkkosivuilta</w:t>
      </w:r>
      <w:r w:rsidR="00E956AE">
        <w:t xml:space="preserve">: </w:t>
      </w:r>
      <w:hyperlink w:history="1" r:id="rId10">
        <w:r w:rsidRPr="002B50F8" w:rsidR="00E956AE">
          <w:rPr>
            <w:rStyle w:val="Hyperlinkki"/>
          </w:rPr>
          <w:t>https://kymenseudunosuuskauppa.fi/kotkan-prismakeskuksen-avajaiset</w:t>
        </w:r>
      </w:hyperlink>
    </w:p>
    <w:p w:rsidRPr="00685F18" w:rsidR="00685F18" w:rsidP="00685F18" w:rsidRDefault="00685F18" w14:paraId="4E3C4E96" w14:textId="5C546F76">
      <w:r w:rsidRPr="00685F18">
        <w:t>Koko Prismakeskus mukana menossa! </w:t>
      </w:r>
    </w:p>
    <w:p w:rsidRPr="00685F18" w:rsidR="00685F18" w:rsidP="00685F18" w:rsidRDefault="00685F18" w14:paraId="7A9F9FEA" w14:textId="3DCFF72A">
      <w:r w:rsidRPr="00685F18">
        <w:t xml:space="preserve">Prisma Kotka, Ravintolamaailma (Hesburger, Mestari. Pizza &amp; Buffa, Presso), Emotion Hiuspalvelu, S-Pankki, ABC (tankkaus, Carwash, Lataus), 24Pesula, Alko, Elisa, Hakamäen apteekki, Kangas Keidas, </w:t>
      </w:r>
      <w:proofErr w:type="spellStart"/>
      <w:r w:rsidRPr="00685F18">
        <w:t>Kurzt</w:t>
      </w:r>
      <w:proofErr w:type="spellEnd"/>
      <w:r w:rsidRPr="00685F18">
        <w:t xml:space="preserve"> valokuvausliike, Musti ja Mirri, </w:t>
      </w:r>
      <w:proofErr w:type="spellStart"/>
      <w:r w:rsidRPr="00685F18">
        <w:t>Normal</w:t>
      </w:r>
      <w:proofErr w:type="spellEnd"/>
      <w:r w:rsidRPr="00685F18">
        <w:t>, Silmäasema. Sutelan Kello ja Kulta, Suutari Helin</w:t>
      </w:r>
      <w:r w:rsidR="007A63BF">
        <w:t>, Veikkaus</w:t>
      </w:r>
    </w:p>
    <w:p w:rsidRPr="00685F18" w:rsidR="00685F18" w:rsidP="00685F18" w:rsidRDefault="00685F18" w14:paraId="210A413A" w14:textId="77777777">
      <w:r w:rsidRPr="00685F18">
        <w:t> </w:t>
      </w:r>
    </w:p>
    <w:p w:rsidR="000035BC" w:rsidRDefault="000035BC" w14:paraId="3BEFF1E3" w14:textId="77777777"/>
    <w:sectPr w:rsidR="00003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5FE" w:rsidP="00CD361A" w:rsidRDefault="000065FE" w14:paraId="6E022BBA" w14:textId="77777777">
      <w:pPr>
        <w:spacing w:after="0" w:line="240" w:lineRule="auto"/>
      </w:pPr>
      <w:r>
        <w:separator/>
      </w:r>
    </w:p>
  </w:endnote>
  <w:endnote w:type="continuationSeparator" w:id="0">
    <w:p w:rsidR="000065FE" w:rsidP="00CD361A" w:rsidRDefault="000065FE" w14:paraId="19119D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C08" w:rsidRDefault="00E66C08" w14:paraId="4A60FF17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C08" w:rsidRDefault="00E66C08" w14:paraId="1F87D945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C08" w:rsidRDefault="00E66C08" w14:paraId="5A9B755E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5FE" w:rsidP="00CD361A" w:rsidRDefault="000065FE" w14:paraId="7BC35400" w14:textId="77777777">
      <w:pPr>
        <w:spacing w:after="0" w:line="240" w:lineRule="auto"/>
      </w:pPr>
      <w:r>
        <w:separator/>
      </w:r>
    </w:p>
  </w:footnote>
  <w:footnote w:type="continuationSeparator" w:id="0">
    <w:p w:rsidR="000065FE" w:rsidP="00CD361A" w:rsidRDefault="000065FE" w14:paraId="69067D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C08" w:rsidRDefault="00E66C08" w14:paraId="3B503AC3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61A" w:rsidRDefault="00CD361A" w14:paraId="103080A1" w14:textId="101C51AE">
    <w:pPr>
      <w:pStyle w:val="Yltunniste"/>
    </w:pPr>
    <w:r>
      <w:t xml:space="preserve">Julkaisuvapaa </w:t>
    </w:r>
    <w:r w:rsidR="008218CB">
      <w:t>4.11.2025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C08" w:rsidRDefault="00E66C08" w14:paraId="52142695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0E"/>
    <w:multiLevelType w:val="multilevel"/>
    <w:tmpl w:val="AE8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4E4499"/>
    <w:multiLevelType w:val="multilevel"/>
    <w:tmpl w:val="C46C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734585"/>
    <w:multiLevelType w:val="multilevel"/>
    <w:tmpl w:val="7FD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F872B2"/>
    <w:multiLevelType w:val="multilevel"/>
    <w:tmpl w:val="B08E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47A08CD"/>
    <w:multiLevelType w:val="multilevel"/>
    <w:tmpl w:val="B686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5F02A72"/>
    <w:multiLevelType w:val="multilevel"/>
    <w:tmpl w:val="2520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CD64B18"/>
    <w:multiLevelType w:val="multilevel"/>
    <w:tmpl w:val="4264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70D7D58"/>
    <w:multiLevelType w:val="multilevel"/>
    <w:tmpl w:val="F5B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A794FF4"/>
    <w:multiLevelType w:val="multilevel"/>
    <w:tmpl w:val="37A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75633D2"/>
    <w:multiLevelType w:val="multilevel"/>
    <w:tmpl w:val="54D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D763AA8"/>
    <w:multiLevelType w:val="multilevel"/>
    <w:tmpl w:val="E15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7667F3F"/>
    <w:multiLevelType w:val="multilevel"/>
    <w:tmpl w:val="BDD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C2C0853"/>
    <w:multiLevelType w:val="hybridMultilevel"/>
    <w:tmpl w:val="C5561B4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6723553">
    <w:abstractNumId w:val="2"/>
  </w:num>
  <w:num w:numId="2" w16cid:durableId="461534276">
    <w:abstractNumId w:val="10"/>
  </w:num>
  <w:num w:numId="3" w16cid:durableId="640429265">
    <w:abstractNumId w:val="9"/>
  </w:num>
  <w:num w:numId="4" w16cid:durableId="285090217">
    <w:abstractNumId w:val="6"/>
  </w:num>
  <w:num w:numId="5" w16cid:durableId="895624938">
    <w:abstractNumId w:val="1"/>
  </w:num>
  <w:num w:numId="6" w16cid:durableId="923152299">
    <w:abstractNumId w:val="8"/>
  </w:num>
  <w:num w:numId="7" w16cid:durableId="311834083">
    <w:abstractNumId w:val="4"/>
  </w:num>
  <w:num w:numId="8" w16cid:durableId="1486046322">
    <w:abstractNumId w:val="3"/>
  </w:num>
  <w:num w:numId="9" w16cid:durableId="2068725374">
    <w:abstractNumId w:val="5"/>
  </w:num>
  <w:num w:numId="10" w16cid:durableId="1840584686">
    <w:abstractNumId w:val="11"/>
  </w:num>
  <w:num w:numId="11" w16cid:durableId="1313290683">
    <w:abstractNumId w:val="0"/>
  </w:num>
  <w:num w:numId="12" w16cid:durableId="1378899039">
    <w:abstractNumId w:val="7"/>
  </w:num>
  <w:num w:numId="13" w16cid:durableId="26708442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C"/>
    <w:rsid w:val="00002F0E"/>
    <w:rsid w:val="000035BC"/>
    <w:rsid w:val="000065FE"/>
    <w:rsid w:val="00042A0F"/>
    <w:rsid w:val="00105B51"/>
    <w:rsid w:val="00172F5D"/>
    <w:rsid w:val="001F0643"/>
    <w:rsid w:val="001F3920"/>
    <w:rsid w:val="00205E1C"/>
    <w:rsid w:val="002F5E91"/>
    <w:rsid w:val="00300091"/>
    <w:rsid w:val="004B05CD"/>
    <w:rsid w:val="004D132D"/>
    <w:rsid w:val="00541F9B"/>
    <w:rsid w:val="00562FFD"/>
    <w:rsid w:val="00685F18"/>
    <w:rsid w:val="006C6789"/>
    <w:rsid w:val="006D5C3D"/>
    <w:rsid w:val="007463EF"/>
    <w:rsid w:val="007A63BF"/>
    <w:rsid w:val="0082076C"/>
    <w:rsid w:val="008218CB"/>
    <w:rsid w:val="009438C4"/>
    <w:rsid w:val="00962623"/>
    <w:rsid w:val="00A1777B"/>
    <w:rsid w:val="00A4058C"/>
    <w:rsid w:val="00C128F0"/>
    <w:rsid w:val="00C65F1B"/>
    <w:rsid w:val="00CD361A"/>
    <w:rsid w:val="00D454B5"/>
    <w:rsid w:val="00D47A95"/>
    <w:rsid w:val="00D60932"/>
    <w:rsid w:val="00D902D5"/>
    <w:rsid w:val="00E051DD"/>
    <w:rsid w:val="00E27CF6"/>
    <w:rsid w:val="00E66C08"/>
    <w:rsid w:val="00E956AE"/>
    <w:rsid w:val="00F036AF"/>
    <w:rsid w:val="00F22A6F"/>
    <w:rsid w:val="00F520C2"/>
    <w:rsid w:val="00F57687"/>
    <w:rsid w:val="00FC6044"/>
    <w:rsid w:val="00FF6407"/>
    <w:rsid w:val="055FF1C3"/>
    <w:rsid w:val="13C06BFB"/>
    <w:rsid w:val="20D6520C"/>
    <w:rsid w:val="362EC1D5"/>
    <w:rsid w:val="726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B6AC"/>
  <w15:chartTrackingRefBased/>
  <w15:docId w15:val="{F8B64412-EF56-44B6-8730-4BF86CE71D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35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035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0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0035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0035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rsid w:val="000035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0035BC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0035BC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0035BC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0035BC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0035BC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0035B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035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0035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00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35BC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0035B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035B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035B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35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0035B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35B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85F1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5F1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CD361A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D361A"/>
  </w:style>
  <w:style w:type="paragraph" w:styleId="Alatunniste">
    <w:name w:val="footer"/>
    <w:basedOn w:val="Normaali"/>
    <w:link w:val="AlatunnisteChar"/>
    <w:uiPriority w:val="99"/>
    <w:unhideWhenUsed/>
    <w:rsid w:val="00CD361A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D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kymenseudunosuuskauppa.fi/kotkan-prismakeskuksen-avajaise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ae1da-24e2-456c-90ab-f2b7f596f080">
      <Terms xmlns="http://schemas.microsoft.com/office/infopath/2007/PartnerControls"/>
    </lcf76f155ced4ddcb4097134ff3c332f>
    <TaxCatchAll xmlns="aadb3eef-18cc-46d6-b81e-9eb60dd7c6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DE40B430D404BA0E449DD7B3437C8" ma:contentTypeVersion="16" ma:contentTypeDescription="Create a new document." ma:contentTypeScope="" ma:versionID="26645c88ce1a4aaa6e36236d39b8ddb1">
  <xsd:schema xmlns:xsd="http://www.w3.org/2001/XMLSchema" xmlns:xs="http://www.w3.org/2001/XMLSchema" xmlns:p="http://schemas.microsoft.com/office/2006/metadata/properties" xmlns:ns2="f88ae1da-24e2-456c-90ab-f2b7f596f080" xmlns:ns3="aadb3eef-18cc-46d6-b81e-9eb60dd7c608" xmlns:ns4="e8fa506c-113a-4c8d-8ad3-d30bd938a269" targetNamespace="http://schemas.microsoft.com/office/2006/metadata/properties" ma:root="true" ma:fieldsID="86bff126e3701e5848aa9152afc110df" ns2:_="" ns3:_="" ns4:_="">
    <xsd:import namespace="f88ae1da-24e2-456c-90ab-f2b7f596f080"/>
    <xsd:import namespace="aadb3eef-18cc-46d6-b81e-9eb60dd7c608"/>
    <xsd:import namespace="e8fa506c-113a-4c8d-8ad3-d30bd938a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ae1da-24e2-456c-90ab-f2b7f596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8f4208-bfc6-4cf2-9565-b65b6c252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3eef-18cc-46d6-b81e-9eb60dd7c6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9f6c27-b368-42f9-a7fc-f8c04ac90b3e}" ma:internalName="TaxCatchAll" ma:showField="CatchAllData" ma:web="e8fa506c-113a-4c8d-8ad3-d30bd938a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a506c-113a-4c8d-8ad3-d30bd938a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CCE9E-3808-43B6-98E7-C9F3DFC8B897}">
  <ds:schemaRefs>
    <ds:schemaRef ds:uri="http://schemas.microsoft.com/office/2006/metadata/properties"/>
    <ds:schemaRef ds:uri="http://schemas.microsoft.com/office/infopath/2007/PartnerControls"/>
    <ds:schemaRef ds:uri="f88ae1da-24e2-456c-90ab-f2b7f596f080"/>
    <ds:schemaRef ds:uri="aadb3eef-18cc-46d6-b81e-9eb60dd7c608"/>
  </ds:schemaRefs>
</ds:datastoreItem>
</file>

<file path=customXml/itemProps2.xml><?xml version="1.0" encoding="utf-8"?>
<ds:datastoreItem xmlns:ds="http://schemas.openxmlformats.org/officeDocument/2006/customXml" ds:itemID="{7C9E66B1-ECF3-4B05-92A2-DB22280A8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7E4CF-0853-48C4-8DE0-003F5EEF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ae1da-24e2-456c-90ab-f2b7f596f080"/>
    <ds:schemaRef ds:uri="aadb3eef-18cc-46d6-b81e-9eb60dd7c608"/>
    <ds:schemaRef ds:uri="e8fa506c-113a-4c8d-8ad3-d30bd938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Kaivonurmi Hanna, Kymen Seudun Osuuskauppa</dc:creator>
  <keywords/>
  <dc:description/>
  <lastModifiedBy>Kaivonurmi Hanna, Kymen Seudun Osuuskauppa</lastModifiedBy>
  <revision>37</revision>
  <dcterms:created xsi:type="dcterms:W3CDTF">2025-10-22T08:26:00.0000000Z</dcterms:created>
  <dcterms:modified xsi:type="dcterms:W3CDTF">2025-11-03T06:47:35.0741573Z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0x0101007C6DE40B430D404BA0E449DD7B3437C8</vt:lpwstr>
  </property>
  <property fmtid="{D5CDD505-2E9C-101B-9397-08002B2CF9AE}" pid="3" name="MediaServiceImageTags">
    <vt:lpwstr/>
  </property>
</Properties>
</file>