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8A517" w14:textId="288E0FE6" w:rsidR="00935157" w:rsidRDefault="00935157">
      <w:pPr>
        <w:rPr>
          <w:rFonts w:ascii="Arial" w:hAnsi="Arial" w:cs="Arial"/>
          <w:b/>
          <w:bCs/>
          <w:color w:val="1D1C1D"/>
          <w:sz w:val="23"/>
          <w:szCs w:val="23"/>
          <w:shd w:val="clear" w:color="auto" w:fill="F8F8F8"/>
        </w:rPr>
      </w:pPr>
      <w:r>
        <w:rPr>
          <w:noProof/>
        </w:rPr>
        <w:drawing>
          <wp:anchor distT="0" distB="0" distL="114300" distR="114300" simplePos="0" relativeHeight="251658240" behindDoc="1" locked="0" layoutInCell="1" allowOverlap="1" wp14:anchorId="70AC6729" wp14:editId="4471BC6F">
            <wp:simplePos x="0" y="0"/>
            <wp:positionH relativeFrom="margin">
              <wp:align>left</wp:align>
            </wp:positionH>
            <wp:positionV relativeFrom="paragraph">
              <wp:posOffset>488</wp:posOffset>
            </wp:positionV>
            <wp:extent cx="1295400" cy="479425"/>
            <wp:effectExtent l="0" t="0" r="0" b="0"/>
            <wp:wrapTight wrapText="bothSides">
              <wp:wrapPolygon edited="0">
                <wp:start x="0" y="0"/>
                <wp:lineTo x="0" y="20599"/>
                <wp:lineTo x="21282" y="20599"/>
                <wp:lineTo x="21282" y="0"/>
                <wp:lineTo x="0" y="0"/>
              </wp:wrapPolygon>
            </wp:wrapTight>
            <wp:docPr id="1" name="Kuva 1" descr="Kuva, joka sisältää kohteen Fontti, Grafiikka, logo,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Fontti, Grafiikka, logo, teksti&#10;&#10;Kuvaus luotu automaattisesti"/>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95400" cy="479425"/>
                    </a:xfrm>
                    <a:prstGeom prst="rect">
                      <a:avLst/>
                    </a:prstGeom>
                  </pic:spPr>
                </pic:pic>
              </a:graphicData>
            </a:graphic>
            <wp14:sizeRelH relativeFrom="margin">
              <wp14:pctWidth>0</wp14:pctWidth>
            </wp14:sizeRelH>
            <wp14:sizeRelV relativeFrom="margin">
              <wp14:pctHeight>0</wp14:pctHeight>
            </wp14:sizeRelV>
          </wp:anchor>
        </w:drawing>
      </w:r>
    </w:p>
    <w:p w14:paraId="6B1486AE" w14:textId="77777777" w:rsidR="00935157" w:rsidRDefault="00935157">
      <w:pPr>
        <w:rPr>
          <w:rFonts w:ascii="Arial" w:hAnsi="Arial" w:cs="Arial"/>
          <w:b/>
          <w:bCs/>
          <w:color w:val="1D1C1D"/>
          <w:sz w:val="23"/>
          <w:szCs w:val="23"/>
          <w:shd w:val="clear" w:color="auto" w:fill="F8F8F8"/>
        </w:rPr>
      </w:pPr>
    </w:p>
    <w:p w14:paraId="400A92FA" w14:textId="6D04C55E" w:rsidR="00744E3D" w:rsidRDefault="001D5F63">
      <w:pPr>
        <w:rPr>
          <w:rFonts w:ascii="Arial" w:hAnsi="Arial" w:cs="Arial"/>
          <w:b/>
          <w:bCs/>
          <w:color w:val="1D1C1D"/>
          <w:sz w:val="23"/>
          <w:szCs w:val="23"/>
          <w:shd w:val="clear" w:color="auto" w:fill="F8F8F8"/>
        </w:rPr>
      </w:pPr>
      <w:r>
        <w:rPr>
          <w:rFonts w:ascii="Arial" w:hAnsi="Arial" w:cs="Arial"/>
          <w:b/>
          <w:bCs/>
          <w:color w:val="1D1C1D"/>
          <w:sz w:val="23"/>
          <w:szCs w:val="23"/>
          <w:shd w:val="clear" w:color="auto" w:fill="F8F8F8"/>
        </w:rPr>
        <w:t>Ryhmäpuheenvuoro</w:t>
      </w:r>
      <w:r>
        <w:rPr>
          <w:rFonts w:ascii="Arial" w:hAnsi="Arial" w:cs="Arial"/>
          <w:color w:val="1D1C1D"/>
          <w:sz w:val="23"/>
          <w:szCs w:val="23"/>
        </w:rPr>
        <w:br/>
      </w:r>
      <w:r>
        <w:rPr>
          <w:rFonts w:ascii="Arial" w:hAnsi="Arial" w:cs="Arial"/>
          <w:b/>
          <w:bCs/>
          <w:color w:val="1D1C1D"/>
          <w:sz w:val="23"/>
          <w:szCs w:val="23"/>
          <w:shd w:val="clear" w:color="auto" w:fill="F8F8F8"/>
        </w:rPr>
        <w:t>Keskustelu hallituksen yhdenvertaisuustiedonannosta</w:t>
      </w:r>
      <w:r>
        <w:rPr>
          <w:rFonts w:ascii="Arial" w:hAnsi="Arial" w:cs="Arial"/>
          <w:color w:val="1D1C1D"/>
          <w:sz w:val="23"/>
          <w:szCs w:val="23"/>
        </w:rPr>
        <w:t xml:space="preserve"> </w:t>
      </w:r>
      <w:r>
        <w:rPr>
          <w:rFonts w:ascii="Arial" w:hAnsi="Arial" w:cs="Arial"/>
          <w:color w:val="1D1C1D"/>
          <w:sz w:val="23"/>
          <w:szCs w:val="23"/>
        </w:rPr>
        <w:br/>
      </w:r>
      <w:r>
        <w:rPr>
          <w:rFonts w:ascii="Arial" w:hAnsi="Arial" w:cs="Arial"/>
          <w:b/>
          <w:bCs/>
          <w:color w:val="1D1C1D"/>
          <w:sz w:val="23"/>
          <w:szCs w:val="23"/>
          <w:shd w:val="clear" w:color="auto" w:fill="F8F8F8"/>
        </w:rPr>
        <w:t xml:space="preserve">ed. </w:t>
      </w:r>
      <w:r>
        <w:rPr>
          <w:rFonts w:ascii="Arial" w:hAnsi="Arial" w:cs="Arial"/>
          <w:b/>
          <w:bCs/>
          <w:color w:val="1D1C1D"/>
          <w:sz w:val="23"/>
          <w:szCs w:val="23"/>
          <w:shd w:val="clear" w:color="auto" w:fill="F8F8F8"/>
        </w:rPr>
        <w:t>Fatim Diarra</w:t>
      </w:r>
    </w:p>
    <w:p w14:paraId="48FB162B" w14:textId="77777777" w:rsidR="00935157" w:rsidRDefault="00935157">
      <w:pPr>
        <w:rPr>
          <w:rFonts w:ascii="Arial" w:hAnsi="Arial" w:cs="Arial"/>
          <w:b/>
          <w:bCs/>
          <w:color w:val="1D1C1D"/>
          <w:sz w:val="23"/>
          <w:szCs w:val="23"/>
          <w:shd w:val="clear" w:color="auto" w:fill="F8F8F8"/>
        </w:rPr>
      </w:pPr>
    </w:p>
    <w:p w14:paraId="668AA7DC" w14:textId="77777777" w:rsidR="004D3F17" w:rsidRPr="00670FA2" w:rsidRDefault="004D3F17" w:rsidP="004D3F17">
      <w:pPr>
        <w:spacing w:before="240" w:after="0" w:line="360" w:lineRule="auto"/>
        <w:jc w:val="both"/>
        <w:rPr>
          <w:rFonts w:ascii="Times New Roman" w:eastAsia="Times New Roman" w:hAnsi="Times New Roman" w:cs="Times New Roman"/>
          <w:kern w:val="0"/>
          <w:lang w:eastAsia="fi-FI"/>
          <w14:ligatures w14:val="none"/>
        </w:rPr>
      </w:pPr>
      <w:r w:rsidRPr="00670FA2">
        <w:rPr>
          <w:rFonts w:ascii="Arial" w:eastAsia="Times New Roman" w:hAnsi="Arial" w:cs="Arial"/>
          <w:color w:val="191919"/>
          <w:kern w:val="0"/>
          <w:shd w:val="clear" w:color="auto" w:fill="FFFFFF"/>
          <w:lang w:eastAsia="fi-FI"/>
          <w14:ligatures w14:val="none"/>
        </w:rPr>
        <w:t>Arvoisa puhemies,</w:t>
      </w:r>
    </w:p>
    <w:p w14:paraId="70569975" w14:textId="77777777" w:rsidR="004D3F17" w:rsidRPr="00670FA2" w:rsidRDefault="004D3F17" w:rsidP="004D3F17">
      <w:pPr>
        <w:spacing w:after="0" w:line="360" w:lineRule="auto"/>
        <w:rPr>
          <w:rFonts w:ascii="Times New Roman" w:eastAsia="Times New Roman" w:hAnsi="Times New Roman" w:cs="Times New Roman"/>
          <w:kern w:val="0"/>
          <w:lang w:eastAsia="fi-FI"/>
          <w14:ligatures w14:val="none"/>
        </w:rPr>
      </w:pPr>
    </w:p>
    <w:p w14:paraId="454A04FB" w14:textId="77777777" w:rsidR="004D3F17" w:rsidRPr="00670FA2" w:rsidRDefault="004D3F17" w:rsidP="004D3F17">
      <w:pPr>
        <w:spacing w:before="240" w:after="0" w:line="360" w:lineRule="auto"/>
        <w:jc w:val="both"/>
        <w:rPr>
          <w:rFonts w:ascii="Times New Roman" w:eastAsia="Times New Roman" w:hAnsi="Times New Roman" w:cs="Times New Roman"/>
          <w:kern w:val="0"/>
          <w:lang w:eastAsia="fi-FI"/>
          <w14:ligatures w14:val="none"/>
        </w:rPr>
      </w:pPr>
      <w:r w:rsidRPr="00670FA2">
        <w:rPr>
          <w:rFonts w:ascii="Arial" w:eastAsia="Times New Roman" w:hAnsi="Arial" w:cs="Arial"/>
          <w:color w:val="191919"/>
          <w:kern w:val="0"/>
          <w:shd w:val="clear" w:color="auto" w:fill="FFFFFF"/>
          <w:lang w:eastAsia="fi-FI"/>
          <w14:ligatures w14:val="none"/>
        </w:rPr>
        <w:t>Kulunut kesä oli todella raskas minun näköisilleni suomalaisille. Kulunut kesä nimittäin paljasti kaikille sen hyytävän arvopohjan, mille monen valtaapitävän ajatusmaailma todellisuudessa pohjautuu.</w:t>
      </w:r>
    </w:p>
    <w:p w14:paraId="43ADE52E" w14:textId="77777777" w:rsidR="004D3F17" w:rsidRPr="00670FA2" w:rsidRDefault="004D3F17" w:rsidP="004D3F17">
      <w:pPr>
        <w:spacing w:before="240" w:after="0" w:line="360" w:lineRule="auto"/>
        <w:jc w:val="both"/>
        <w:rPr>
          <w:rFonts w:ascii="Times New Roman" w:eastAsia="Times New Roman" w:hAnsi="Times New Roman" w:cs="Times New Roman"/>
          <w:kern w:val="0"/>
          <w:lang w:eastAsia="fi-FI"/>
          <w14:ligatures w14:val="none"/>
        </w:rPr>
      </w:pPr>
      <w:r w:rsidRPr="00670FA2">
        <w:rPr>
          <w:rFonts w:ascii="Arial" w:eastAsia="Times New Roman" w:hAnsi="Arial" w:cs="Arial"/>
          <w:color w:val="191919"/>
          <w:kern w:val="0"/>
          <w:shd w:val="clear" w:color="auto" w:fill="FFFFFF"/>
          <w:lang w:eastAsia="fi-FI"/>
          <w14:ligatures w14:val="none"/>
        </w:rPr>
        <w:t xml:space="preserve">Sellaisen arvopohjan, jossa ihmisen arvo ei ole jakamaton. Sellaisen arvopohjan, jossa meidät halutaan jakaa meihin ja heihin. Sellaisen arvopohjan, </w:t>
      </w:r>
      <w:r w:rsidRPr="00670FA2">
        <w:rPr>
          <w:rFonts w:ascii="Arial" w:eastAsia="Times New Roman" w:hAnsi="Arial" w:cs="Arial"/>
          <w:color w:val="444746"/>
          <w:kern w:val="0"/>
          <w:shd w:val="clear" w:color="auto" w:fill="FFFFFF"/>
          <w:lang w:eastAsia="fi-FI"/>
          <w14:ligatures w14:val="none"/>
        </w:rPr>
        <w:t>jossa rasismi nähdään ensisijaisesti vain mainehaittana Suomelle</w:t>
      </w:r>
      <w:r w:rsidRPr="00670FA2">
        <w:rPr>
          <w:rFonts w:ascii="Arial" w:eastAsia="Times New Roman" w:hAnsi="Arial" w:cs="Arial"/>
          <w:color w:val="191919"/>
          <w:kern w:val="0"/>
          <w:shd w:val="clear" w:color="auto" w:fill="FFFFFF"/>
          <w:lang w:eastAsia="fi-FI"/>
          <w14:ligatures w14:val="none"/>
        </w:rPr>
        <w:t xml:space="preserve"> ja raskaaksi täällä valtaapitäville. </w:t>
      </w:r>
    </w:p>
    <w:p w14:paraId="013DE0F1" w14:textId="77777777" w:rsidR="004D3F17" w:rsidRPr="00670FA2" w:rsidRDefault="004D3F17" w:rsidP="004D3F17">
      <w:pPr>
        <w:spacing w:before="240" w:after="0" w:line="360" w:lineRule="auto"/>
        <w:jc w:val="both"/>
        <w:rPr>
          <w:rFonts w:ascii="Times New Roman" w:eastAsia="Times New Roman" w:hAnsi="Times New Roman" w:cs="Times New Roman"/>
          <w:kern w:val="0"/>
          <w:lang w:eastAsia="fi-FI"/>
          <w14:ligatures w14:val="none"/>
        </w:rPr>
      </w:pPr>
      <w:r w:rsidRPr="00670FA2">
        <w:rPr>
          <w:rFonts w:ascii="Arial" w:eastAsia="Times New Roman" w:hAnsi="Arial" w:cs="Arial"/>
          <w:color w:val="191919"/>
          <w:kern w:val="0"/>
          <w:shd w:val="clear" w:color="auto" w:fill="FFFFFF"/>
          <w:lang w:eastAsia="fi-FI"/>
          <w14:ligatures w14:val="none"/>
        </w:rPr>
        <w:t>Se, että me käymme keskustelua rasismista, ei kuitenkaan ole ikävää tai raskasta valtaapitäville. Se, että Suomessa on rasismia, on ikävää ja raskasta meille rasismia kokeville. </w:t>
      </w:r>
    </w:p>
    <w:p w14:paraId="3DEB3F1D" w14:textId="77777777" w:rsidR="004D3F17" w:rsidRPr="00670FA2" w:rsidRDefault="004D3F17" w:rsidP="004D3F17">
      <w:pPr>
        <w:spacing w:after="0" w:line="360" w:lineRule="auto"/>
        <w:rPr>
          <w:rFonts w:ascii="Times New Roman" w:eastAsia="Times New Roman" w:hAnsi="Times New Roman" w:cs="Times New Roman"/>
          <w:kern w:val="0"/>
          <w:lang w:eastAsia="fi-FI"/>
          <w14:ligatures w14:val="none"/>
        </w:rPr>
      </w:pPr>
    </w:p>
    <w:p w14:paraId="04E112E8" w14:textId="77777777" w:rsidR="004D3F17" w:rsidRPr="00670FA2" w:rsidRDefault="004D3F17" w:rsidP="004D3F17">
      <w:pPr>
        <w:spacing w:before="240" w:after="0" w:line="360" w:lineRule="auto"/>
        <w:jc w:val="both"/>
        <w:rPr>
          <w:rFonts w:ascii="Times New Roman" w:eastAsia="Times New Roman" w:hAnsi="Times New Roman" w:cs="Times New Roman"/>
          <w:kern w:val="0"/>
          <w:lang w:eastAsia="fi-FI"/>
          <w14:ligatures w14:val="none"/>
        </w:rPr>
      </w:pPr>
      <w:r w:rsidRPr="00670FA2">
        <w:rPr>
          <w:rFonts w:ascii="Arial" w:eastAsia="Times New Roman" w:hAnsi="Arial" w:cs="Arial"/>
          <w:color w:val="191919"/>
          <w:kern w:val="0"/>
          <w:shd w:val="clear" w:color="auto" w:fill="FFFFFF"/>
          <w:lang w:eastAsia="fi-FI"/>
          <w14:ligatures w14:val="none"/>
        </w:rPr>
        <w:t>Arvoisa puhemies,</w:t>
      </w:r>
    </w:p>
    <w:p w14:paraId="499F0547" w14:textId="77777777" w:rsidR="004D3F17" w:rsidRPr="00670FA2" w:rsidRDefault="004D3F17" w:rsidP="004D3F17">
      <w:pPr>
        <w:spacing w:after="0" w:line="360" w:lineRule="auto"/>
        <w:rPr>
          <w:rFonts w:ascii="Times New Roman" w:eastAsia="Times New Roman" w:hAnsi="Times New Roman" w:cs="Times New Roman"/>
          <w:kern w:val="0"/>
          <w:lang w:eastAsia="fi-FI"/>
          <w14:ligatures w14:val="none"/>
        </w:rPr>
      </w:pPr>
    </w:p>
    <w:p w14:paraId="749A5B11" w14:textId="77777777" w:rsidR="004D3F17" w:rsidRPr="00670FA2" w:rsidRDefault="004D3F17" w:rsidP="004D3F17">
      <w:pPr>
        <w:spacing w:before="60" w:after="60" w:line="360" w:lineRule="auto"/>
        <w:jc w:val="both"/>
        <w:rPr>
          <w:rFonts w:ascii="Times New Roman" w:eastAsia="Times New Roman" w:hAnsi="Times New Roman" w:cs="Times New Roman"/>
          <w:kern w:val="0"/>
          <w:lang w:eastAsia="fi-FI"/>
          <w14:ligatures w14:val="none"/>
        </w:rPr>
      </w:pPr>
      <w:r w:rsidRPr="00670FA2">
        <w:rPr>
          <w:rFonts w:ascii="Arial" w:eastAsia="Times New Roman" w:hAnsi="Arial" w:cs="Arial"/>
          <w:color w:val="191919"/>
          <w:kern w:val="0"/>
          <w:shd w:val="clear" w:color="auto" w:fill="FFFFFF"/>
          <w:lang w:eastAsia="fi-FI"/>
          <w14:ligatures w14:val="none"/>
        </w:rPr>
        <w:t xml:space="preserve">Hallitus antoi viime viikolla tiedonannon, jonka tavoitteena oli pääministeri </w:t>
      </w:r>
      <w:proofErr w:type="spellStart"/>
      <w:r w:rsidRPr="00670FA2">
        <w:rPr>
          <w:rFonts w:ascii="Arial" w:eastAsia="Times New Roman" w:hAnsi="Arial" w:cs="Arial"/>
          <w:color w:val="191919"/>
          <w:kern w:val="0"/>
          <w:shd w:val="clear" w:color="auto" w:fill="FFFFFF"/>
          <w:lang w:eastAsia="fi-FI"/>
          <w14:ligatures w14:val="none"/>
        </w:rPr>
        <w:t>Orpon</w:t>
      </w:r>
      <w:proofErr w:type="spellEnd"/>
      <w:r w:rsidRPr="00670FA2">
        <w:rPr>
          <w:rFonts w:ascii="Arial" w:eastAsia="Times New Roman" w:hAnsi="Arial" w:cs="Arial"/>
          <w:color w:val="191919"/>
          <w:kern w:val="0"/>
          <w:shd w:val="clear" w:color="auto" w:fill="FFFFFF"/>
          <w:lang w:eastAsia="fi-FI"/>
          <w14:ligatures w14:val="none"/>
        </w:rPr>
        <w:t xml:space="preserve"> mukaan antaa niin kotimaassa kuin kansainvälisesti vahva viesti siitä, että Suomessa sitoudutaan rasismin torjuntaan ja syrjinnän vastaiseen työhön.</w:t>
      </w:r>
    </w:p>
    <w:p w14:paraId="60A4990E" w14:textId="77777777" w:rsidR="004D3F17" w:rsidRPr="00670FA2" w:rsidRDefault="004D3F17" w:rsidP="004D3F17">
      <w:pPr>
        <w:spacing w:before="240" w:after="0" w:line="360" w:lineRule="auto"/>
        <w:jc w:val="both"/>
        <w:rPr>
          <w:rFonts w:ascii="Times New Roman" w:eastAsia="Times New Roman" w:hAnsi="Times New Roman" w:cs="Times New Roman"/>
          <w:kern w:val="0"/>
          <w:lang w:eastAsia="fi-FI"/>
          <w14:ligatures w14:val="none"/>
        </w:rPr>
      </w:pPr>
      <w:r w:rsidRPr="00670FA2">
        <w:rPr>
          <w:rFonts w:ascii="Arial" w:eastAsia="Times New Roman" w:hAnsi="Arial" w:cs="Arial"/>
          <w:color w:val="191919"/>
          <w:kern w:val="0"/>
          <w:shd w:val="clear" w:color="auto" w:fill="FFFFFF"/>
          <w:lang w:eastAsia="fi-FI"/>
          <w14:ligatures w14:val="none"/>
        </w:rPr>
        <w:t xml:space="preserve">Tiedonannon antamisesta ei ehtinyt kulua edes kahdeksaa tuntia, kun Perussuomalaisten eduskuntaryhmän puheenjohtaja julisti suorassa televisiolähetyksessä, ettei Suomessa ole rasismin suhteen ongelmaa sekä totesi moneen otteeseen, että neuvottelut tiedonannosta olivat vaikeat ja raskaat. </w:t>
      </w:r>
    </w:p>
    <w:p w14:paraId="25908DEC" w14:textId="77777777" w:rsidR="004D3F17" w:rsidRPr="00670FA2" w:rsidRDefault="004D3F17" w:rsidP="004D3F17">
      <w:pPr>
        <w:spacing w:before="240" w:after="0" w:line="360" w:lineRule="auto"/>
        <w:jc w:val="both"/>
        <w:rPr>
          <w:rFonts w:ascii="Times New Roman" w:eastAsia="Times New Roman" w:hAnsi="Times New Roman" w:cs="Times New Roman"/>
          <w:kern w:val="0"/>
          <w:lang w:eastAsia="fi-FI"/>
          <w14:ligatures w14:val="none"/>
        </w:rPr>
      </w:pPr>
      <w:r w:rsidRPr="00670FA2">
        <w:rPr>
          <w:rFonts w:ascii="Arial" w:eastAsia="Times New Roman" w:hAnsi="Arial" w:cs="Arial"/>
          <w:color w:val="191919"/>
          <w:kern w:val="0"/>
          <w:shd w:val="clear" w:color="auto" w:fill="FFFFFF"/>
          <w:lang w:eastAsia="fi-FI"/>
          <w14:ligatures w14:val="none"/>
        </w:rPr>
        <w:t>Näin ollen en usko hetkeäkään, että tämä tiedonanto aidosti kuvaisi koko hallituksen suhtautumista rasismin vastaiseen työhön ja tasa-arvon edistämiseen. Päin vastoin luulen, että kyseessä on epätoivoinen ja varsin läpinäkyvä yritys pitää kasassa Suomen historian oikeistolaisin hallitus, joka on jo nyt horjunut kannattimillaan ennennäkemättömällä tavalla eikä vähiten siksi, että sen jäsenillä on erilainen käsitys siitä, onko ihmisarvo jakamaton.</w:t>
      </w:r>
    </w:p>
    <w:p w14:paraId="35A1566D" w14:textId="77777777" w:rsidR="004D3F17" w:rsidRPr="00670FA2" w:rsidRDefault="004D3F17" w:rsidP="004D3F17">
      <w:pPr>
        <w:spacing w:before="240" w:after="0" w:line="360" w:lineRule="auto"/>
        <w:jc w:val="both"/>
        <w:rPr>
          <w:rFonts w:ascii="Times New Roman" w:eastAsia="Times New Roman" w:hAnsi="Times New Roman" w:cs="Times New Roman"/>
          <w:kern w:val="0"/>
          <w:lang w:eastAsia="fi-FI"/>
          <w14:ligatures w14:val="none"/>
        </w:rPr>
      </w:pPr>
      <w:r w:rsidRPr="00670FA2">
        <w:rPr>
          <w:rFonts w:ascii="Arial" w:eastAsia="Times New Roman" w:hAnsi="Arial" w:cs="Arial"/>
          <w:color w:val="191919"/>
          <w:kern w:val="0"/>
          <w:shd w:val="clear" w:color="auto" w:fill="FFFFFF"/>
          <w:lang w:eastAsia="fi-FI"/>
          <w14:ligatures w14:val="none"/>
        </w:rPr>
        <w:lastRenderedPageBreak/>
        <w:t>On toki hyvä tietää, että ainakin osa hallituksesta haluaa sitoutua rasismin ja syrjinnän torjuntaan. Samalla toivon, ettette tosissanne kuvittele, että tämä riittäisi. On selvää, ettei yksi tiedonanto riitä ratkaisemaan ongelmaa, josta tämä kaikki lähti liikkeelle: sitä, että Kokoomuksen siunauksella valtaa käyttää Suomessa puolue, joka ministereitä myöten pyrkii määrittelemään rasismin itselleen suotuisalla tavalla ja jopa kiistämään sen olemassaolon. Puolue, jonka kansanedustajat ja ministerit ovat toistuvasti käyttäneet syrjivää ja rasistista kieltä loukaten niin monen suomalaisen, mukaan lukien minun, ihmisarvoa. </w:t>
      </w:r>
    </w:p>
    <w:p w14:paraId="097D5636" w14:textId="77777777" w:rsidR="004D3F17" w:rsidRPr="00670FA2" w:rsidRDefault="004D3F17" w:rsidP="004D3F17">
      <w:pPr>
        <w:spacing w:after="0" w:line="360" w:lineRule="auto"/>
        <w:rPr>
          <w:rFonts w:ascii="Times New Roman" w:eastAsia="Times New Roman" w:hAnsi="Times New Roman" w:cs="Times New Roman"/>
          <w:kern w:val="0"/>
          <w:lang w:eastAsia="fi-FI"/>
          <w14:ligatures w14:val="none"/>
        </w:rPr>
      </w:pPr>
    </w:p>
    <w:p w14:paraId="28611B74" w14:textId="77777777" w:rsidR="004D3F17" w:rsidRPr="00670FA2" w:rsidRDefault="004D3F17" w:rsidP="004D3F17">
      <w:pPr>
        <w:spacing w:before="240" w:after="0" w:line="360" w:lineRule="auto"/>
        <w:jc w:val="both"/>
        <w:rPr>
          <w:rFonts w:ascii="Times New Roman" w:eastAsia="Times New Roman" w:hAnsi="Times New Roman" w:cs="Times New Roman"/>
          <w:kern w:val="0"/>
          <w:lang w:eastAsia="fi-FI"/>
          <w14:ligatures w14:val="none"/>
        </w:rPr>
      </w:pPr>
      <w:r w:rsidRPr="00670FA2">
        <w:rPr>
          <w:rFonts w:ascii="Arial" w:eastAsia="Times New Roman" w:hAnsi="Arial" w:cs="Arial"/>
          <w:color w:val="191919"/>
          <w:kern w:val="0"/>
          <w:shd w:val="clear" w:color="auto" w:fill="FFFFFF"/>
          <w:lang w:eastAsia="fi-FI"/>
          <w14:ligatures w14:val="none"/>
        </w:rPr>
        <w:t>Arvoisa puhemies,</w:t>
      </w:r>
    </w:p>
    <w:p w14:paraId="3066EFB5" w14:textId="77777777" w:rsidR="004D3F17" w:rsidRPr="00670FA2" w:rsidRDefault="004D3F17" w:rsidP="004D3F17">
      <w:pPr>
        <w:spacing w:before="240" w:after="0" w:line="360" w:lineRule="auto"/>
        <w:jc w:val="both"/>
        <w:rPr>
          <w:rFonts w:ascii="Times New Roman" w:eastAsia="Times New Roman" w:hAnsi="Times New Roman" w:cs="Times New Roman"/>
          <w:kern w:val="0"/>
          <w:lang w:eastAsia="fi-FI"/>
          <w14:ligatures w14:val="none"/>
        </w:rPr>
      </w:pPr>
      <w:r w:rsidRPr="00670FA2">
        <w:rPr>
          <w:rFonts w:ascii="Arial" w:eastAsia="Times New Roman" w:hAnsi="Arial" w:cs="Arial"/>
          <w:color w:val="191919"/>
          <w:kern w:val="0"/>
          <w:shd w:val="clear" w:color="auto" w:fill="FFFFFF"/>
          <w:lang w:eastAsia="fi-FI"/>
          <w14:ligatures w14:val="none"/>
        </w:rPr>
        <w:t>Rasistisia puheita puolustetaan hallituksesta käsin usein toteamalla, että sananvapaus on ihmisoikeus, ja sananvapauden piiriin lukeutuu myös rasistinen kieli. Tämä ajattelutapa on puhtaasti itsekäs eikä ota lainkaan huomioon sitä, mitä eri sanat tarkoittavat eri ihmisille.</w:t>
      </w:r>
    </w:p>
    <w:p w14:paraId="7806BFED" w14:textId="77777777" w:rsidR="004D3F17" w:rsidRPr="00670FA2" w:rsidRDefault="004D3F17" w:rsidP="004D3F17">
      <w:pPr>
        <w:spacing w:before="240" w:after="0" w:line="360" w:lineRule="auto"/>
        <w:jc w:val="both"/>
        <w:rPr>
          <w:rFonts w:ascii="Times New Roman" w:eastAsia="Times New Roman" w:hAnsi="Times New Roman" w:cs="Times New Roman"/>
          <w:kern w:val="0"/>
          <w:lang w:eastAsia="fi-FI"/>
          <w14:ligatures w14:val="none"/>
        </w:rPr>
      </w:pPr>
      <w:r w:rsidRPr="00670FA2">
        <w:rPr>
          <w:rFonts w:ascii="Arial" w:eastAsia="Times New Roman" w:hAnsi="Arial" w:cs="Arial"/>
          <w:color w:val="191919"/>
          <w:kern w:val="0"/>
          <w:shd w:val="clear" w:color="auto" w:fill="FFFFFF"/>
          <w:lang w:eastAsia="fi-FI"/>
          <w14:ligatures w14:val="none"/>
        </w:rPr>
        <w:t>Te, hallituspuolueiden edustajat, ette voi mitenkään ymmärtää, miltä tällainen puhe kuulostaa meistä, joiden ihmisarvoa rasistisella kielellä on pyritty sortamaan jo vuosisatojen ajan. Sen vuoksi teillä ei ole myöskään oikeutta määritellä, saako rasistista kieltä sananvapauteen nojaten käyttää. </w:t>
      </w:r>
    </w:p>
    <w:p w14:paraId="35FDEABF" w14:textId="77777777" w:rsidR="004D3F17" w:rsidRPr="00670FA2" w:rsidRDefault="004D3F17" w:rsidP="004D3F17">
      <w:pPr>
        <w:spacing w:before="240" w:after="0" w:line="360" w:lineRule="auto"/>
        <w:jc w:val="both"/>
        <w:rPr>
          <w:rFonts w:ascii="Times New Roman" w:eastAsia="Times New Roman" w:hAnsi="Times New Roman" w:cs="Times New Roman"/>
          <w:kern w:val="0"/>
          <w:lang w:eastAsia="fi-FI"/>
          <w14:ligatures w14:val="none"/>
        </w:rPr>
      </w:pPr>
      <w:r w:rsidRPr="00670FA2">
        <w:rPr>
          <w:rFonts w:ascii="Arial" w:eastAsia="Times New Roman" w:hAnsi="Arial" w:cs="Arial"/>
          <w:color w:val="191919"/>
          <w:kern w:val="0"/>
          <w:shd w:val="clear" w:color="auto" w:fill="FFFFFF"/>
          <w:lang w:eastAsia="fi-FI"/>
          <w14:ligatures w14:val="none"/>
        </w:rPr>
        <w:t>Lisäksi unohdatte yhden tärkeän asian: rasistisen puheen salliminen ei suojaa sananvapautta. Päin vastoin se voi johtaa siihen, että ne ihmiset, joiden ihmisarvoa tällainen puhe sortaa, vaikenevat. </w:t>
      </w:r>
    </w:p>
    <w:p w14:paraId="692380C5" w14:textId="77777777" w:rsidR="004D3F17" w:rsidRPr="00670FA2" w:rsidRDefault="004D3F17" w:rsidP="004D3F17">
      <w:pPr>
        <w:spacing w:before="240" w:after="0" w:line="360" w:lineRule="auto"/>
        <w:jc w:val="both"/>
        <w:rPr>
          <w:rFonts w:ascii="Times New Roman" w:eastAsia="Times New Roman" w:hAnsi="Times New Roman" w:cs="Times New Roman"/>
          <w:kern w:val="0"/>
          <w:lang w:eastAsia="fi-FI"/>
          <w14:ligatures w14:val="none"/>
        </w:rPr>
      </w:pPr>
      <w:r w:rsidRPr="00670FA2">
        <w:rPr>
          <w:rFonts w:ascii="Arial" w:eastAsia="Times New Roman" w:hAnsi="Arial" w:cs="Arial"/>
          <w:color w:val="191919"/>
          <w:kern w:val="0"/>
          <w:shd w:val="clear" w:color="auto" w:fill="FFFFFF"/>
          <w:lang w:eastAsia="fi-FI"/>
          <w14:ligatures w14:val="none"/>
        </w:rPr>
        <w:t>Perussuomalaiset ovat jo vuosien ajan rakentaneet narratiivia, jossa räikeä rasismi naamioidaan kansallismielisyyden ja isänmaallisuuden taakse. Rasismi ja äärioikeistolaisuus eivät kuitenkaan ole synonyymejä kansanmielisyydelle ja arvokonservatiivisuudelle. </w:t>
      </w:r>
    </w:p>
    <w:p w14:paraId="120FE82D" w14:textId="77777777" w:rsidR="004D3F17" w:rsidRPr="00670FA2" w:rsidRDefault="004D3F17" w:rsidP="004D3F17">
      <w:pPr>
        <w:spacing w:before="240" w:after="0" w:line="360" w:lineRule="auto"/>
        <w:jc w:val="both"/>
        <w:rPr>
          <w:rFonts w:ascii="Times New Roman" w:eastAsia="Times New Roman" w:hAnsi="Times New Roman" w:cs="Times New Roman"/>
          <w:kern w:val="0"/>
          <w:lang w:eastAsia="fi-FI"/>
          <w14:ligatures w14:val="none"/>
        </w:rPr>
      </w:pPr>
      <w:r w:rsidRPr="00670FA2">
        <w:rPr>
          <w:rFonts w:ascii="Arial" w:eastAsia="Times New Roman" w:hAnsi="Arial" w:cs="Arial"/>
          <w:color w:val="191919"/>
          <w:kern w:val="0"/>
          <w:shd w:val="clear" w:color="auto" w:fill="FFFFFF"/>
          <w:lang w:eastAsia="fi-FI"/>
          <w14:ligatures w14:val="none"/>
        </w:rPr>
        <w:t xml:space="preserve">Ja kun nykyinen valtiovarainministeri kutsui naisia mustiksi säkeiksi, ei se ole naisten oikeuksien puolustamista tai isänmaallisuutta. Se on räikeää rasismia, jota minun </w:t>
      </w:r>
      <w:proofErr w:type="spellStart"/>
      <w:r w:rsidRPr="00670FA2">
        <w:rPr>
          <w:rFonts w:ascii="Arial" w:eastAsia="Times New Roman" w:hAnsi="Arial" w:cs="Arial"/>
          <w:color w:val="191919"/>
          <w:kern w:val="0"/>
          <w:shd w:val="clear" w:color="auto" w:fill="FFFFFF"/>
          <w:lang w:eastAsia="fi-FI"/>
          <w14:ligatures w14:val="none"/>
        </w:rPr>
        <w:t>rodullistettuna</w:t>
      </w:r>
      <w:proofErr w:type="spellEnd"/>
      <w:r w:rsidRPr="00670FA2">
        <w:rPr>
          <w:rFonts w:ascii="Arial" w:eastAsia="Times New Roman" w:hAnsi="Arial" w:cs="Arial"/>
          <w:color w:val="191919"/>
          <w:kern w:val="0"/>
          <w:shd w:val="clear" w:color="auto" w:fill="FFFFFF"/>
          <w:lang w:eastAsia="fi-FI"/>
          <w14:ligatures w14:val="none"/>
        </w:rPr>
        <w:t xml:space="preserve"> suomalaisena sekä kansanedustajana, on mahdotonta hyväksyä. </w:t>
      </w:r>
    </w:p>
    <w:p w14:paraId="074ABB53" w14:textId="77777777" w:rsidR="004D3F17" w:rsidRPr="00670FA2" w:rsidRDefault="004D3F17" w:rsidP="004D3F17">
      <w:pPr>
        <w:spacing w:after="0" w:line="360" w:lineRule="auto"/>
        <w:rPr>
          <w:rFonts w:ascii="Times New Roman" w:eastAsia="Times New Roman" w:hAnsi="Times New Roman" w:cs="Times New Roman"/>
          <w:kern w:val="0"/>
          <w:lang w:eastAsia="fi-FI"/>
          <w14:ligatures w14:val="none"/>
        </w:rPr>
      </w:pPr>
    </w:p>
    <w:p w14:paraId="590122BD" w14:textId="77777777" w:rsidR="004D3F17" w:rsidRPr="00670FA2" w:rsidRDefault="004D3F17" w:rsidP="004D3F17">
      <w:pPr>
        <w:spacing w:before="240" w:after="0" w:line="360" w:lineRule="auto"/>
        <w:jc w:val="both"/>
        <w:rPr>
          <w:rFonts w:ascii="Times New Roman" w:eastAsia="Times New Roman" w:hAnsi="Times New Roman" w:cs="Times New Roman"/>
          <w:kern w:val="0"/>
          <w:lang w:eastAsia="fi-FI"/>
          <w14:ligatures w14:val="none"/>
        </w:rPr>
      </w:pPr>
      <w:r w:rsidRPr="00670FA2">
        <w:rPr>
          <w:rFonts w:ascii="Arial" w:eastAsia="Times New Roman" w:hAnsi="Arial" w:cs="Arial"/>
          <w:color w:val="191919"/>
          <w:kern w:val="0"/>
          <w:shd w:val="clear" w:color="auto" w:fill="FFFFFF"/>
          <w:lang w:eastAsia="fi-FI"/>
          <w14:ligatures w14:val="none"/>
        </w:rPr>
        <w:t>Arvoisa puhemies,</w:t>
      </w:r>
    </w:p>
    <w:p w14:paraId="1B9E805C" w14:textId="77777777" w:rsidR="004D3F17" w:rsidRPr="00670FA2" w:rsidRDefault="004D3F17" w:rsidP="004D3F17">
      <w:pPr>
        <w:spacing w:before="240" w:after="0" w:line="360" w:lineRule="auto"/>
        <w:jc w:val="both"/>
        <w:rPr>
          <w:rFonts w:ascii="Times New Roman" w:eastAsia="Times New Roman" w:hAnsi="Times New Roman" w:cs="Times New Roman"/>
          <w:kern w:val="0"/>
          <w:lang w:eastAsia="fi-FI"/>
          <w14:ligatures w14:val="none"/>
        </w:rPr>
      </w:pPr>
      <w:r w:rsidRPr="00670FA2">
        <w:rPr>
          <w:rFonts w:ascii="Arial" w:eastAsia="Times New Roman" w:hAnsi="Arial" w:cs="Arial"/>
          <w:color w:val="191919"/>
          <w:kern w:val="0"/>
          <w:shd w:val="clear" w:color="auto" w:fill="FFFFFF"/>
          <w:lang w:eastAsia="fi-FI"/>
          <w14:ligatures w14:val="none"/>
        </w:rPr>
        <w:t xml:space="preserve">Rasismi on myös tekoja. Minun, Suomessa syntyneen ja Helsingissä kasvaneen lapsen päälle on syljetty bussipysäkillä. Minua on kehotettu palaamaan sinne, mistä olen tullutkin. Aikuiset ovat huudelleet perään ollessani </w:t>
      </w:r>
      <w:proofErr w:type="gramStart"/>
      <w:r w:rsidRPr="00670FA2">
        <w:rPr>
          <w:rFonts w:ascii="Arial" w:eastAsia="Times New Roman" w:hAnsi="Arial" w:cs="Arial"/>
          <w:color w:val="191919"/>
          <w:kern w:val="0"/>
          <w:shd w:val="clear" w:color="auto" w:fill="FFFFFF"/>
          <w:lang w:eastAsia="fi-FI"/>
          <w14:ligatures w14:val="none"/>
        </w:rPr>
        <w:t>nuori</w:t>
      </w:r>
      <w:proofErr w:type="gramEnd"/>
      <w:r w:rsidRPr="00670FA2">
        <w:rPr>
          <w:rFonts w:ascii="Arial" w:eastAsia="Times New Roman" w:hAnsi="Arial" w:cs="Arial"/>
          <w:color w:val="191919"/>
          <w:kern w:val="0"/>
          <w:shd w:val="clear" w:color="auto" w:fill="FFFFFF"/>
          <w:lang w:eastAsia="fi-FI"/>
          <w14:ligatures w14:val="none"/>
        </w:rPr>
        <w:t xml:space="preserve"> ja minä jouduin juoksemaan heitä pakoon.</w:t>
      </w:r>
    </w:p>
    <w:p w14:paraId="2AAEF8C7" w14:textId="77777777" w:rsidR="004D3F17" w:rsidRPr="00670FA2" w:rsidRDefault="004D3F17" w:rsidP="004D3F17">
      <w:pPr>
        <w:spacing w:before="240" w:after="0" w:line="360" w:lineRule="auto"/>
        <w:jc w:val="both"/>
        <w:rPr>
          <w:rFonts w:ascii="Times New Roman" w:eastAsia="Times New Roman" w:hAnsi="Times New Roman" w:cs="Times New Roman"/>
          <w:kern w:val="0"/>
          <w:lang w:eastAsia="fi-FI"/>
          <w14:ligatures w14:val="none"/>
        </w:rPr>
      </w:pPr>
      <w:r w:rsidRPr="00670FA2">
        <w:rPr>
          <w:rFonts w:ascii="Arial" w:eastAsia="Times New Roman" w:hAnsi="Arial" w:cs="Arial"/>
          <w:color w:val="191919"/>
          <w:kern w:val="0"/>
          <w:shd w:val="clear" w:color="auto" w:fill="FFFFFF"/>
          <w:lang w:eastAsia="fi-FI"/>
          <w14:ligatures w14:val="none"/>
        </w:rPr>
        <w:t>Vastuuta näiden tekojen tuomitsemisesta ei voi sälyttää kansalaisille bussipysäkeillä tai opettajille koulujen pihoilla. Päin vastoin. Teidän tulisi valtioneuvostosta käsin omalla esimerkillänne näyttää, että nämä rasistiset teot ovat tuomittavia.</w:t>
      </w:r>
    </w:p>
    <w:p w14:paraId="158ABC58" w14:textId="77777777" w:rsidR="004D3F17" w:rsidRPr="00670FA2" w:rsidRDefault="004D3F17" w:rsidP="004D3F17">
      <w:pPr>
        <w:spacing w:before="240" w:after="0" w:line="360" w:lineRule="auto"/>
        <w:jc w:val="both"/>
        <w:rPr>
          <w:rFonts w:ascii="Times New Roman" w:eastAsia="Times New Roman" w:hAnsi="Times New Roman" w:cs="Times New Roman"/>
          <w:kern w:val="0"/>
          <w:lang w:eastAsia="fi-FI"/>
          <w14:ligatures w14:val="none"/>
        </w:rPr>
      </w:pPr>
      <w:r w:rsidRPr="00670FA2">
        <w:rPr>
          <w:rFonts w:ascii="Arial" w:eastAsia="Times New Roman" w:hAnsi="Arial" w:cs="Arial"/>
          <w:color w:val="191919"/>
          <w:kern w:val="0"/>
          <w:shd w:val="clear" w:color="auto" w:fill="FFFFFF"/>
          <w:lang w:eastAsia="fi-FI"/>
          <w14:ligatures w14:val="none"/>
        </w:rPr>
        <w:lastRenderedPageBreak/>
        <w:t>Sen sijaan te, valtiovarainministeri Purra, annatte esimerkillänne hiljaisen, toisinaan myös puheillanne, kirjoituksillanne ja epäuskottavilla anteeksipyynnöillänne äänekkään, hyväksyntänne sille, että rasismia tullaan näkemään katukuvassa myös tulevaisuudessa, kenties pahempana kuin koskaan. Me Vihreät emme halua sellaista Suomea.</w:t>
      </w:r>
    </w:p>
    <w:p w14:paraId="06682B7A" w14:textId="77777777" w:rsidR="004D3F17" w:rsidRPr="00670FA2" w:rsidRDefault="004D3F17" w:rsidP="004D3F17">
      <w:pPr>
        <w:spacing w:before="240" w:after="0" w:line="360" w:lineRule="auto"/>
        <w:jc w:val="both"/>
        <w:rPr>
          <w:rFonts w:ascii="Times New Roman" w:eastAsia="Times New Roman" w:hAnsi="Times New Roman" w:cs="Times New Roman"/>
          <w:kern w:val="0"/>
          <w:lang w:eastAsia="fi-FI"/>
          <w14:ligatures w14:val="none"/>
        </w:rPr>
      </w:pPr>
      <w:r w:rsidRPr="00670FA2">
        <w:rPr>
          <w:rFonts w:ascii="Arial" w:eastAsia="Times New Roman" w:hAnsi="Arial" w:cs="Arial"/>
          <w:color w:val="191919"/>
          <w:kern w:val="0"/>
          <w:shd w:val="clear" w:color="auto" w:fill="FFFFFF"/>
          <w:lang w:eastAsia="fi-FI"/>
          <w14:ligatures w14:val="none"/>
        </w:rPr>
        <w:t>Meitä erilaisen etnisen taustan omaavia opetetaan lapsesta pitäen hillitsemään itsemme rasismin edessä. Meitä opetetaan olemaan haastamatta riitaa tilanteissa, joissa meidän ihmisarvomme kyseenalaistetaan ja jättämään monet asiat omaan arvoonsa, jotta emme ruokkisi ennakkoluuloja tai ajautuisi mahdollisiin vaaratilanteisiin. Tämä asetelma on kohtuuton. Suomessa lapset kärsivät rasismista päivittäin samalla, kun sitä valtaapitävien toimesta oikeutetaan ja jopa sen olemassaolo pyritään kiistämään. Tätä me Vihreissä emme voi hyväksyä. </w:t>
      </w:r>
    </w:p>
    <w:p w14:paraId="6558A0F0" w14:textId="77777777" w:rsidR="004D3F17" w:rsidRPr="00670FA2" w:rsidRDefault="004D3F17" w:rsidP="004D3F17">
      <w:pPr>
        <w:spacing w:before="240" w:after="0" w:line="360" w:lineRule="auto"/>
        <w:jc w:val="both"/>
        <w:rPr>
          <w:rFonts w:ascii="Times New Roman" w:eastAsia="Times New Roman" w:hAnsi="Times New Roman" w:cs="Times New Roman"/>
          <w:kern w:val="0"/>
          <w:lang w:eastAsia="fi-FI"/>
          <w14:ligatures w14:val="none"/>
        </w:rPr>
      </w:pPr>
      <w:r w:rsidRPr="00670FA2">
        <w:rPr>
          <w:rFonts w:ascii="Times New Roman" w:eastAsia="Times New Roman" w:hAnsi="Times New Roman" w:cs="Times New Roman"/>
          <w:color w:val="191919"/>
          <w:kern w:val="0"/>
          <w:shd w:val="clear" w:color="auto" w:fill="FFFFFF"/>
          <w:lang w:eastAsia="fi-FI"/>
          <w14:ligatures w14:val="none"/>
        </w:rPr>
        <w:t> </w:t>
      </w:r>
    </w:p>
    <w:p w14:paraId="14230B2E" w14:textId="77777777" w:rsidR="004D3F17" w:rsidRPr="00670FA2" w:rsidRDefault="004D3F17" w:rsidP="004D3F17">
      <w:pPr>
        <w:spacing w:before="240" w:after="0" w:line="360" w:lineRule="auto"/>
        <w:jc w:val="both"/>
        <w:rPr>
          <w:rFonts w:ascii="Times New Roman" w:eastAsia="Times New Roman" w:hAnsi="Times New Roman" w:cs="Times New Roman"/>
          <w:kern w:val="0"/>
          <w:lang w:eastAsia="fi-FI"/>
          <w14:ligatures w14:val="none"/>
        </w:rPr>
      </w:pPr>
      <w:r w:rsidRPr="00670FA2">
        <w:rPr>
          <w:rFonts w:ascii="Arial" w:eastAsia="Times New Roman" w:hAnsi="Arial" w:cs="Arial"/>
          <w:color w:val="191919"/>
          <w:kern w:val="0"/>
          <w:shd w:val="clear" w:color="auto" w:fill="FFFFFF"/>
          <w:lang w:eastAsia="fi-FI"/>
          <w14:ligatures w14:val="none"/>
        </w:rPr>
        <w:t>Arvoisa puhemies, </w:t>
      </w:r>
    </w:p>
    <w:p w14:paraId="1F709E15" w14:textId="77777777" w:rsidR="004D3F17" w:rsidRPr="00670FA2" w:rsidRDefault="004D3F17" w:rsidP="004D3F17">
      <w:pPr>
        <w:spacing w:before="240" w:after="0" w:line="360" w:lineRule="auto"/>
        <w:jc w:val="both"/>
        <w:rPr>
          <w:rFonts w:ascii="Times New Roman" w:eastAsia="Times New Roman" w:hAnsi="Times New Roman" w:cs="Times New Roman"/>
          <w:kern w:val="0"/>
          <w:lang w:eastAsia="fi-FI"/>
          <w14:ligatures w14:val="none"/>
        </w:rPr>
      </w:pPr>
      <w:r w:rsidRPr="00670FA2">
        <w:rPr>
          <w:rFonts w:ascii="Arial" w:eastAsia="Times New Roman" w:hAnsi="Arial" w:cs="Arial"/>
          <w:color w:val="191919"/>
          <w:kern w:val="0"/>
          <w:shd w:val="clear" w:color="auto" w:fill="FFFFFF"/>
          <w:lang w:eastAsia="fi-FI"/>
          <w14:ligatures w14:val="none"/>
        </w:rPr>
        <w:t xml:space="preserve">Tämä tiedonanto oli tehtävä, koska oli pakko. Se ei kuitenkaan muuta hallituksen arvopohjaa tai sitä politiikkaa, jota Petteri </w:t>
      </w:r>
      <w:proofErr w:type="spellStart"/>
      <w:r w:rsidRPr="00670FA2">
        <w:rPr>
          <w:rFonts w:ascii="Arial" w:eastAsia="Times New Roman" w:hAnsi="Arial" w:cs="Arial"/>
          <w:color w:val="191919"/>
          <w:kern w:val="0"/>
          <w:shd w:val="clear" w:color="auto" w:fill="FFFFFF"/>
          <w:lang w:eastAsia="fi-FI"/>
          <w14:ligatures w14:val="none"/>
        </w:rPr>
        <w:t>Orpon</w:t>
      </w:r>
      <w:proofErr w:type="spellEnd"/>
      <w:r w:rsidRPr="00670FA2">
        <w:rPr>
          <w:rFonts w:ascii="Arial" w:eastAsia="Times New Roman" w:hAnsi="Arial" w:cs="Arial"/>
          <w:color w:val="191919"/>
          <w:kern w:val="0"/>
          <w:shd w:val="clear" w:color="auto" w:fill="FFFFFF"/>
          <w:lang w:eastAsia="fi-FI"/>
          <w14:ligatures w14:val="none"/>
        </w:rPr>
        <w:t xml:space="preserve"> hallitus haluaa edistää. Politiikkaa, jossa hallitus haluaa evätä paperittomilta oikeuden välttämättömiin terveyspalveluihin, eriyttää maahanmuuttajien sosiaaliturvaa sekä vaikeuttaa perheenyhdistämistä entisestään. </w:t>
      </w:r>
    </w:p>
    <w:p w14:paraId="3E6D5236" w14:textId="77777777" w:rsidR="004D3F17" w:rsidRPr="00670FA2" w:rsidRDefault="004D3F17" w:rsidP="004D3F17">
      <w:pPr>
        <w:spacing w:before="240" w:after="0" w:line="360" w:lineRule="auto"/>
        <w:jc w:val="both"/>
        <w:rPr>
          <w:rFonts w:ascii="Times New Roman" w:eastAsia="Times New Roman" w:hAnsi="Times New Roman" w:cs="Times New Roman"/>
          <w:kern w:val="0"/>
          <w:lang w:val="sv-SE" w:eastAsia="fi-FI"/>
          <w14:ligatures w14:val="none"/>
        </w:rPr>
      </w:pPr>
      <w:r w:rsidRPr="00670FA2">
        <w:rPr>
          <w:rFonts w:ascii="Arial" w:eastAsia="Times New Roman" w:hAnsi="Arial" w:cs="Arial"/>
          <w:b/>
          <w:bCs/>
          <w:color w:val="1D1C1D"/>
          <w:kern w:val="0"/>
          <w:shd w:val="clear" w:color="auto" w:fill="FFFFFF"/>
          <w:lang w:val="sv-SE" w:eastAsia="fi-FI"/>
          <w14:ligatures w14:val="none"/>
        </w:rPr>
        <w:t xml:space="preserve">Därför kan vi inte sluta diskutera rasism, som i dag finns överallt i det </w:t>
      </w:r>
      <w:proofErr w:type="gramStart"/>
      <w:r w:rsidRPr="00670FA2">
        <w:rPr>
          <w:rFonts w:ascii="Arial" w:eastAsia="Times New Roman" w:hAnsi="Arial" w:cs="Arial"/>
          <w:b/>
          <w:bCs/>
          <w:color w:val="1D1C1D"/>
          <w:kern w:val="0"/>
          <w:shd w:val="clear" w:color="auto" w:fill="FFFFFF"/>
          <w:lang w:val="sv-SE" w:eastAsia="fi-FI"/>
          <w14:ligatures w14:val="none"/>
        </w:rPr>
        <w:t>Finska</w:t>
      </w:r>
      <w:proofErr w:type="gramEnd"/>
      <w:r w:rsidRPr="00670FA2">
        <w:rPr>
          <w:rFonts w:ascii="Arial" w:eastAsia="Times New Roman" w:hAnsi="Arial" w:cs="Arial"/>
          <w:b/>
          <w:bCs/>
          <w:color w:val="1D1C1D"/>
          <w:kern w:val="0"/>
          <w:shd w:val="clear" w:color="auto" w:fill="FFFFFF"/>
          <w:lang w:val="sv-SE" w:eastAsia="fi-FI"/>
          <w14:ligatures w14:val="none"/>
        </w:rPr>
        <w:t xml:space="preserve"> samhället.</w:t>
      </w:r>
    </w:p>
    <w:p w14:paraId="02F7BF82" w14:textId="77777777" w:rsidR="004D3F17" w:rsidRPr="00670FA2" w:rsidRDefault="004D3F17" w:rsidP="004D3F17">
      <w:pPr>
        <w:spacing w:before="240" w:after="0" w:line="360" w:lineRule="auto"/>
        <w:jc w:val="both"/>
        <w:rPr>
          <w:rFonts w:ascii="Times New Roman" w:eastAsia="Times New Roman" w:hAnsi="Times New Roman" w:cs="Times New Roman"/>
          <w:kern w:val="0"/>
          <w:lang w:eastAsia="fi-FI"/>
          <w14:ligatures w14:val="none"/>
        </w:rPr>
      </w:pPr>
      <w:r w:rsidRPr="00670FA2">
        <w:rPr>
          <w:rFonts w:ascii="Arial" w:eastAsia="Times New Roman" w:hAnsi="Arial" w:cs="Arial"/>
          <w:color w:val="191919"/>
          <w:kern w:val="0"/>
          <w:shd w:val="clear" w:color="auto" w:fill="FFFFFF"/>
          <w:lang w:eastAsia="fi-FI"/>
          <w14:ligatures w14:val="none"/>
        </w:rPr>
        <w:t>Olen keskustellut useiden näköisteni ihmisten kanssa. Tunneskaala vaihtelee pelosta huoleen. Onko meillä oikeutta olla täällä? Täällä, missä on meidän elämämme ja perheemme. Missä opiskelemme ja työskentelemme. On anteeksiantamatonta, että te olette synnyttäneet Suomeen pelon ilmapiirin vain siksi, että pelkäätte itse erilaisuutta.</w:t>
      </w:r>
    </w:p>
    <w:p w14:paraId="757A8230" w14:textId="77777777" w:rsidR="004D3F17" w:rsidRPr="00670FA2" w:rsidRDefault="004D3F17" w:rsidP="004D3F17">
      <w:pPr>
        <w:spacing w:before="240" w:after="0" w:line="360" w:lineRule="auto"/>
        <w:jc w:val="both"/>
        <w:rPr>
          <w:rFonts w:ascii="Times New Roman" w:eastAsia="Times New Roman" w:hAnsi="Times New Roman" w:cs="Times New Roman"/>
          <w:kern w:val="0"/>
          <w:lang w:eastAsia="fi-FI"/>
          <w14:ligatures w14:val="none"/>
        </w:rPr>
      </w:pPr>
      <w:r w:rsidRPr="004D3F17">
        <w:rPr>
          <w:rFonts w:ascii="Arial" w:eastAsia="Times New Roman" w:hAnsi="Arial" w:cs="Arial"/>
          <w:color w:val="191919"/>
          <w:kern w:val="0"/>
          <w:shd w:val="clear" w:color="auto" w:fill="FFFFFF"/>
          <w:lang w:eastAsia="fi-FI"/>
          <w14:ligatures w14:val="none"/>
        </w:rPr>
        <w:t>Mikään</w:t>
      </w:r>
      <w:r w:rsidRPr="00670FA2">
        <w:rPr>
          <w:rFonts w:ascii="Arial" w:eastAsia="Times New Roman" w:hAnsi="Arial" w:cs="Arial"/>
          <w:color w:val="191919"/>
          <w:kern w:val="0"/>
          <w:shd w:val="clear" w:color="auto" w:fill="FFFFFF"/>
          <w:lang w:eastAsia="fi-FI"/>
          <w14:ligatures w14:val="none"/>
        </w:rPr>
        <w:t xml:space="preserve"> hallituksen ajama yksittäinen toimenpide ei ole riittävä, ennen kuin meillä on varmuus siitä, että hallitus aidosti puolustaa jokaisen meidän, myös minun näköisteni ihmisten oikeutta olla, rakastaa, työskennellä ja elää Suomessa vailla pelkoa.</w:t>
      </w:r>
    </w:p>
    <w:p w14:paraId="77E172D5" w14:textId="77777777" w:rsidR="004D3F17" w:rsidRPr="00670FA2" w:rsidRDefault="004D3F17" w:rsidP="004D3F17">
      <w:pPr>
        <w:spacing w:before="240" w:after="0" w:line="360" w:lineRule="auto"/>
        <w:jc w:val="both"/>
        <w:rPr>
          <w:rFonts w:ascii="Times New Roman" w:eastAsia="Times New Roman" w:hAnsi="Times New Roman" w:cs="Times New Roman"/>
          <w:kern w:val="0"/>
          <w:lang w:eastAsia="fi-FI"/>
          <w14:ligatures w14:val="none"/>
        </w:rPr>
      </w:pPr>
      <w:r w:rsidRPr="00670FA2">
        <w:rPr>
          <w:rFonts w:ascii="Arial" w:eastAsia="Times New Roman" w:hAnsi="Arial" w:cs="Arial"/>
          <w:color w:val="191919"/>
          <w:kern w:val="0"/>
          <w:shd w:val="clear" w:color="auto" w:fill="FFFFFF"/>
          <w:lang w:eastAsia="fi-FI"/>
          <w14:ligatures w14:val="none"/>
        </w:rPr>
        <w:t xml:space="preserve">Valitettavasti tähän me Vihreät emme voi tällä hetkellä luottaa. Näin ollen </w:t>
      </w:r>
      <w:r w:rsidRPr="00670FA2">
        <w:rPr>
          <w:rFonts w:ascii="Arial" w:eastAsia="Times New Roman" w:hAnsi="Arial" w:cs="Arial"/>
          <w:color w:val="1D1C1D"/>
          <w:kern w:val="0"/>
          <w:shd w:val="clear" w:color="auto" w:fill="F8F8F8"/>
          <w:lang w:eastAsia="fi-FI"/>
          <w14:ligatures w14:val="none"/>
        </w:rPr>
        <w:t xml:space="preserve">hallitus ei nauti </w:t>
      </w:r>
      <w:r w:rsidRPr="00670FA2">
        <w:rPr>
          <w:rFonts w:ascii="Arial" w:eastAsia="Times New Roman" w:hAnsi="Arial" w:cs="Arial"/>
          <w:color w:val="1D1C1D"/>
          <w:kern w:val="0"/>
          <w:shd w:val="clear" w:color="auto" w:fill="FFFFFF"/>
          <w:lang w:eastAsia="fi-FI"/>
          <w14:ligatures w14:val="none"/>
        </w:rPr>
        <w:t xml:space="preserve">vihreän eduskuntaryhmän luottamusta, ja kannatan edustaja </w:t>
      </w:r>
      <w:proofErr w:type="spellStart"/>
      <w:r w:rsidRPr="00670FA2">
        <w:rPr>
          <w:rFonts w:ascii="Arial" w:eastAsia="Times New Roman" w:hAnsi="Arial" w:cs="Arial"/>
          <w:color w:val="1D1C1D"/>
          <w:kern w:val="0"/>
          <w:shd w:val="clear" w:color="auto" w:fill="FFFFFF"/>
          <w:lang w:eastAsia="fi-FI"/>
          <w14:ligatures w14:val="none"/>
        </w:rPr>
        <w:t>Razmyarin</w:t>
      </w:r>
      <w:proofErr w:type="spellEnd"/>
      <w:r w:rsidRPr="00670FA2">
        <w:rPr>
          <w:rFonts w:ascii="Arial" w:eastAsia="Times New Roman" w:hAnsi="Arial" w:cs="Arial"/>
          <w:color w:val="1D1C1D"/>
          <w:kern w:val="0"/>
          <w:shd w:val="clear" w:color="auto" w:fill="FFFFFF"/>
          <w:lang w:eastAsia="fi-FI"/>
          <w14:ligatures w14:val="none"/>
        </w:rPr>
        <w:t xml:space="preserve"> tekemää epäluottamusesitystä.</w:t>
      </w:r>
    </w:p>
    <w:p w14:paraId="1EFF4ED7" w14:textId="77777777" w:rsidR="004D3F17" w:rsidRPr="00670FA2" w:rsidRDefault="004D3F17" w:rsidP="004D3F17">
      <w:pPr>
        <w:spacing w:before="240" w:after="0" w:line="360" w:lineRule="auto"/>
        <w:jc w:val="both"/>
        <w:rPr>
          <w:rFonts w:ascii="Times New Roman" w:eastAsia="Times New Roman" w:hAnsi="Times New Roman" w:cs="Times New Roman"/>
          <w:kern w:val="0"/>
          <w:lang w:eastAsia="fi-FI"/>
          <w14:ligatures w14:val="none"/>
        </w:rPr>
      </w:pPr>
      <w:r w:rsidRPr="00670FA2">
        <w:rPr>
          <w:rFonts w:ascii="Arial" w:eastAsia="Times New Roman" w:hAnsi="Arial" w:cs="Arial"/>
          <w:color w:val="1D1C1D"/>
          <w:kern w:val="0"/>
          <w:shd w:val="clear" w:color="auto" w:fill="FFFFFF"/>
          <w:lang w:eastAsia="fi-FI"/>
          <w14:ligatures w14:val="none"/>
        </w:rPr>
        <w:t xml:space="preserve">Vihreä eduskuntaryhmä ei niin ikään pidä ministeri </w:t>
      </w:r>
      <w:proofErr w:type="spellStart"/>
      <w:r w:rsidRPr="00670FA2">
        <w:rPr>
          <w:rFonts w:ascii="Arial" w:eastAsia="Times New Roman" w:hAnsi="Arial" w:cs="Arial"/>
          <w:color w:val="1D1C1D"/>
          <w:kern w:val="0"/>
          <w:shd w:val="clear" w:color="auto" w:fill="FFFFFF"/>
          <w:lang w:eastAsia="fi-FI"/>
          <w14:ligatures w14:val="none"/>
        </w:rPr>
        <w:t>Purran</w:t>
      </w:r>
      <w:proofErr w:type="spellEnd"/>
      <w:r w:rsidRPr="00670FA2">
        <w:rPr>
          <w:rFonts w:ascii="Arial" w:eastAsia="Times New Roman" w:hAnsi="Arial" w:cs="Arial"/>
          <w:color w:val="1D1C1D"/>
          <w:kern w:val="0"/>
          <w:shd w:val="clear" w:color="auto" w:fill="FFFFFF"/>
          <w:lang w:eastAsia="fi-FI"/>
          <w14:ligatures w14:val="none"/>
        </w:rPr>
        <w:t xml:space="preserve"> vastahakoisesti ja osin pakotetun oloisesti esitettyä pahoittelua rasistisista ja ihmisarvoa loukkaavista kirjoituksistaan uskottavana. Edellä mainituin perustein esitämme, että eduskunta toteaa, ettei valtiovarainministeri Purra nauti eduskunnan luottamusta.</w:t>
      </w:r>
    </w:p>
    <w:p w14:paraId="639111F4" w14:textId="06A03D35" w:rsidR="00935157" w:rsidRPr="001D5F63" w:rsidRDefault="00935157">
      <w:pPr>
        <w:rPr>
          <w:rFonts w:ascii="Arial" w:hAnsi="Arial" w:cs="Arial"/>
          <w:b/>
          <w:bCs/>
          <w:color w:val="1D1C1D"/>
          <w:shd w:val="clear" w:color="auto" w:fill="F8F8F8"/>
        </w:rPr>
      </w:pPr>
    </w:p>
    <w:sectPr w:rsidR="00935157" w:rsidRPr="001D5F6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F63"/>
    <w:rsid w:val="000119A2"/>
    <w:rsid w:val="001D5F63"/>
    <w:rsid w:val="004D3F17"/>
    <w:rsid w:val="00567B1A"/>
    <w:rsid w:val="00744E3D"/>
    <w:rsid w:val="00935157"/>
    <w:rsid w:val="00DA5184"/>
    <w:rsid w:val="00E3434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B2D0C"/>
  <w15:chartTrackingRefBased/>
  <w15:docId w15:val="{7EE55933-10C0-4F45-86DC-772744B7F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0119A2"/>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54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727</Words>
  <Characters>5894</Characters>
  <Application>Microsoft Office Word</Application>
  <DocSecurity>0</DocSecurity>
  <Lines>49</Lines>
  <Paragraphs>13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Iida Tani</dc:creator>
  <cp:keywords/>
  <dc:description/>
  <cp:lastModifiedBy>Iida Tani</cp:lastModifiedBy>
  <cp:revision>2</cp:revision>
  <cp:lastPrinted>2023-09-06T10:05:00Z</cp:lastPrinted>
  <dcterms:created xsi:type="dcterms:W3CDTF">2023-09-06T10:10:00Z</dcterms:created>
  <dcterms:modified xsi:type="dcterms:W3CDTF">2023-09-06T10:10:00Z</dcterms:modified>
</cp:coreProperties>
</file>