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96D5" w14:textId="39E81DEC"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92C9BC35-2C67-42D6-A77B-8B6D109630F3}"/>
        <w:text/>
      </w:sdtPr>
      <w:sdtContent>
        <w:p w14:paraId="3ACD618B" w14:textId="6CF6E0A3" w:rsidR="00C75490" w:rsidRDefault="004F6CD3">
          <w:pPr>
            <w:pStyle w:val="PaaOtsikko"/>
          </w:pPr>
          <w:r w:rsidRPr="00D206F0">
            <w:t>Pohjolan Voiman pumppuvoimalaitoshanke Kemijärvellä etenee ympäristövaikutusten arviointiin</w:t>
          </w:r>
        </w:p>
      </w:sdtContent>
    </w:sdt>
    <w:p w14:paraId="33A587B1" w14:textId="77777777" w:rsidR="00454A52" w:rsidRDefault="001F62B3" w:rsidP="00454A52">
      <w:bookmarkStart w:id="0" w:name="supersonic"/>
      <w:r w:rsidRPr="008441E0">
        <w:rPr>
          <w:b/>
          <w:bCs/>
        </w:rPr>
        <w:t>Suomen suurimpiin energiayhtiöihin lukeutuva Pohjolan Voima siirtyy pumppuvoimalaitoshankkeessaan ympäristövaikutusten arviointi (YVA) -vaiheeseen. Yhtiö kertoi vuosi sitten helmikuussa 2024 selvittävänsä pumppuvoimalaitoksen rakentamismahdollisuutta Kemijärven alueelle</w:t>
      </w:r>
      <w:r w:rsidRPr="001F62B3">
        <w:t>.</w:t>
      </w:r>
    </w:p>
    <w:p w14:paraId="490EAF19" w14:textId="77777777" w:rsidR="00454A52" w:rsidRDefault="00454A52" w:rsidP="00454A52"/>
    <w:p w14:paraId="4394F0CC" w14:textId="73FD1783" w:rsidR="00454A52" w:rsidRDefault="00F54BE6" w:rsidP="00454A52">
      <w:r w:rsidRPr="00F54BE6">
        <w:t>Pohjolan Voiman tytäryhtiö PVO-Vesivoima jättää ympäristövaikutusten arviointiohjelmansa eli YVA-ohjelmansa Lapin ELY-keskukselle lähiaikoina. Tästä käynnistyy ympäristövaikutusten arviointi, jonka aikana yhtiö tutkii kattavasti mahdollisen hankkeen vaikutuksia alueen luontoon ja ympäristöön, esimerkiksi Kemijärveen, kasvillisuuteen, porotalouteen ja maisemaan. Kemijärven osalta tärkeitä selvitettäviä asioita ovat muun muassa vaikutukset virtauksiin, kalastoon, virkistyskäyttöön ja jääolosuhteisiin.</w:t>
      </w:r>
    </w:p>
    <w:p w14:paraId="0207BECC" w14:textId="77777777" w:rsidR="00454A52" w:rsidRDefault="00454A52" w:rsidP="00454A52"/>
    <w:p w14:paraId="16184F3A" w14:textId="4F7C00EA" w:rsidR="00454A52" w:rsidRDefault="00F54BE6" w:rsidP="00454A52">
      <w:r w:rsidRPr="00F54BE6">
        <w:t xml:space="preserve">Pumppuvoimalaitos sijaitsisi PVO-Vesivoiman </w:t>
      </w:r>
      <w:proofErr w:type="spellStart"/>
      <w:r w:rsidRPr="00F54BE6">
        <w:t>Jumiskon</w:t>
      </w:r>
      <w:proofErr w:type="spellEnd"/>
      <w:r w:rsidRPr="00F54BE6">
        <w:t xml:space="preserve"> voimalaitoksesta noin viiden kilometrin päässä jo nykyisin metsätalouskäyttöön ojitetulla </w:t>
      </w:r>
      <w:proofErr w:type="spellStart"/>
      <w:r w:rsidRPr="00F54BE6">
        <w:t>Askanaavan</w:t>
      </w:r>
      <w:proofErr w:type="spellEnd"/>
      <w:r w:rsidRPr="00F54BE6">
        <w:t xml:space="preserve"> alueella.</w:t>
      </w:r>
    </w:p>
    <w:p w14:paraId="5F7515FF" w14:textId="77777777" w:rsidR="00454A52" w:rsidRDefault="00454A52" w:rsidP="00454A52"/>
    <w:p w14:paraId="73C29012" w14:textId="0B6B66FE" w:rsidR="00454A52" w:rsidRDefault="00F54BE6" w:rsidP="00454A52">
      <w:r w:rsidRPr="00F54BE6">
        <w:t xml:space="preserve">“Ympäristövaikutusten arviointi on pitkäjänteinen ja aikaa vievä vaihe. Siinä saamme täsmällistä tietoa hankkeemme ympäristö- ja luontovaikutuksista mahdollisen rakentamisen ja toiminnan aikana”, PVO-Vesivoiman toimitusjohtaja </w:t>
      </w:r>
      <w:r w:rsidRPr="00F54BE6">
        <w:rPr>
          <w:b/>
          <w:bCs/>
        </w:rPr>
        <w:t>Jani Pulli</w:t>
      </w:r>
      <w:r w:rsidRPr="00F54BE6">
        <w:t xml:space="preserve"> kertoo.</w:t>
      </w:r>
    </w:p>
    <w:p w14:paraId="3CC3801D" w14:textId="77777777" w:rsidR="00454A52" w:rsidRDefault="00454A52" w:rsidP="00454A52"/>
    <w:p w14:paraId="7702F557" w14:textId="614A4320" w:rsidR="00454A52" w:rsidRDefault="00F54BE6" w:rsidP="00454A52">
      <w:r w:rsidRPr="00F54BE6">
        <w:t>"Meille on tärkeää löytää kaikille parhaat tavat, miten mahdollinen hanke voitaisiin toteuttaa. Siksi haluamme pitää paikallisyhteisöt tietoisina työn edistymisestä. Paikallisista koostuvan YVA-seurantaryhmän lisäksi tulemme jatkossakin järjestämään kaikille avoimia keskustelutilaisuuksia. Haluankin jo nyt kiittää kaikkia, jotka ovat osallistuneet tilaisuuksiimme, olleet meihin yhteydessä, esittäneet kysymyksiä ja näkökulmia. Alkavat YVA-selvitykset auttavat meitä vastaamaan täsmällisemmin esittämiinne huoliin. Toivomme, että avoin vuorovaikutus jatkuu ja tuotte ajatuksenne esille matalalla kynnyksellä,” Pulli toivoo.</w:t>
      </w:r>
    </w:p>
    <w:p w14:paraId="39AF359A" w14:textId="77777777" w:rsidR="00454A52" w:rsidRDefault="00454A52" w:rsidP="00454A52"/>
    <w:p w14:paraId="029CEA38" w14:textId="77777777" w:rsidR="00454A52" w:rsidRDefault="00F54BE6" w:rsidP="00454A52">
      <w:pPr>
        <w:rPr>
          <w:b/>
          <w:bCs/>
        </w:rPr>
      </w:pPr>
      <w:r w:rsidRPr="00F0757C">
        <w:rPr>
          <w:b/>
          <w:bCs/>
        </w:rPr>
        <w:t>Selvitystyö näkyy keväällä Kemijärven maastossa </w:t>
      </w:r>
    </w:p>
    <w:p w14:paraId="0CC59B08" w14:textId="77777777" w:rsidR="00454A52" w:rsidRDefault="00454A52" w:rsidP="00454A52">
      <w:pPr>
        <w:rPr>
          <w:b/>
          <w:bCs/>
        </w:rPr>
      </w:pPr>
    </w:p>
    <w:p w14:paraId="6DB79284" w14:textId="78FE1F87" w:rsidR="00454A52" w:rsidRDefault="00F54BE6" w:rsidP="00454A52">
      <w:r w:rsidRPr="00F54BE6">
        <w:t>Kuluvan kevään aikana Pohjolan Voima tekee myös hankkeen kokonaiskuvaa tarkentavia maastotutkimuksia. Maastotutkimusten sekä ympäristö- ja luontovaikutusten selvittämisen lisäksi käynnistyvään vaiheeseen kuuluu myös kaavoituksen suunnittelu.</w:t>
      </w:r>
    </w:p>
    <w:p w14:paraId="6B1BD6EF" w14:textId="77777777" w:rsidR="00454A52" w:rsidRDefault="00454A52" w:rsidP="00454A52"/>
    <w:p w14:paraId="386CA53F" w14:textId="44CDF081" w:rsidR="00F54BE6" w:rsidRPr="00F54BE6" w:rsidRDefault="00F54BE6" w:rsidP="00454A52">
      <w:r w:rsidRPr="00F54BE6">
        <w:t>Suunnitteilla olevan pumppuvoimalaitoksen tehtävänä on toimia energiavarastona, jonka avulla tasataan ja varmistetaan sähkön kysynnän ja tarjonnan tasapainoa.</w:t>
      </w:r>
      <w:r w:rsidR="004F28F8">
        <w:t xml:space="preserve"> </w:t>
      </w:r>
      <w:r w:rsidRPr="00F54BE6">
        <w:t xml:space="preserve">Toiminta-ajatus </w:t>
      </w:r>
      <w:r w:rsidRPr="00F54BE6">
        <w:lastRenderedPageBreak/>
        <w:t>perustuu korkeuseron hyödyntämiseen: silloin, kun sähköä on tarjolla paljon, vettä pumpattaisiin Kemijärvestä ylempänä sijaitsevaan varastointialtaaseen. Kun sähköstä on pulaa, laskettaisiin vesi turbiinin läpi takaisin varastointialtaasta Kemijärveen. Näin sähköjärjestelmään saadaan lisäkapasiteettia silloin, kun sitä kipeimmin tarvitaan. </w:t>
      </w:r>
    </w:p>
    <w:p w14:paraId="05702D81" w14:textId="77777777" w:rsidR="00454A52" w:rsidRDefault="00454A52" w:rsidP="00F54BE6">
      <w:pPr>
        <w:pStyle w:val="Sis1"/>
      </w:pPr>
    </w:p>
    <w:p w14:paraId="568FA102" w14:textId="640444F7" w:rsidR="002261A7" w:rsidRDefault="00F54BE6" w:rsidP="00454A52">
      <w:r w:rsidRPr="00F54BE6">
        <w:t>FAKTAT HANKKEESTA  </w:t>
      </w:r>
    </w:p>
    <w:p w14:paraId="01A2E9B0" w14:textId="4FB12876" w:rsidR="002261A7" w:rsidRDefault="00F54BE6" w:rsidP="002261A7">
      <w:pPr>
        <w:pStyle w:val="ViivaC0"/>
      </w:pPr>
      <w:r w:rsidRPr="00F54BE6">
        <w:t>Alue on ojitettua metsätalousmaata.   </w:t>
      </w:r>
    </w:p>
    <w:p w14:paraId="02797703" w14:textId="46C23F4E" w:rsidR="00F54BE6" w:rsidRPr="00F54BE6" w:rsidRDefault="00F54BE6" w:rsidP="002261A7">
      <w:pPr>
        <w:pStyle w:val="ViivaC0"/>
      </w:pPr>
      <w:r w:rsidRPr="00F54BE6">
        <w:t xml:space="preserve">Varastointiallas sijaitsisi noin viisi kilometriä Kemijärven </w:t>
      </w:r>
      <w:proofErr w:type="spellStart"/>
      <w:r w:rsidRPr="00F54BE6">
        <w:t>Askanselästä</w:t>
      </w:r>
      <w:proofErr w:type="spellEnd"/>
      <w:r w:rsidRPr="00F54BE6">
        <w:t xml:space="preserve"> länteen, jossa sijaitsee pienehkö, luonnostaan kuppimainen alue </w:t>
      </w:r>
      <w:proofErr w:type="spellStart"/>
      <w:r w:rsidRPr="00F54BE6">
        <w:t>Askanaapa</w:t>
      </w:r>
      <w:proofErr w:type="spellEnd"/>
      <w:r w:rsidRPr="00F54BE6">
        <w:t xml:space="preserve">. Maastonmuotoja hyödyntävä varastointiallas muodostettaisiin patoamalla vaarojen välisiä alueita. Suunnitellun altaan pinta-ala olisi </w:t>
      </w:r>
      <w:r w:rsidR="008257A4">
        <w:t xml:space="preserve">noin </w:t>
      </w:r>
      <w:r w:rsidRPr="00F54BE6">
        <w:t>300 hehtaaria. Käytännössä pinta-ala vastaisi hieman alle puolta Rovaniemen lentokentästä.  </w:t>
      </w:r>
    </w:p>
    <w:p w14:paraId="2C815B80" w14:textId="150F8021" w:rsidR="002261A7" w:rsidRDefault="00F54BE6" w:rsidP="002261A7">
      <w:pPr>
        <w:pStyle w:val="ViivaC0"/>
      </w:pPr>
      <w:r w:rsidRPr="00F54BE6">
        <w:t>Kemijärvi, joka pinta-alaltaan suurena, 230 km² järvenä toimisi luontaisena veden otto- ja laskujärvenä.   </w:t>
      </w:r>
    </w:p>
    <w:p w14:paraId="4873989C" w14:textId="61EBC214" w:rsidR="00F54BE6" w:rsidRPr="00F54BE6" w:rsidRDefault="00F54BE6" w:rsidP="002261A7">
      <w:pPr>
        <w:pStyle w:val="ViivaC0"/>
      </w:pPr>
      <w:r w:rsidRPr="00F54BE6">
        <w:t>Voimalaitos sijaitsisi Mömmövaarassa, jonka sisälle louhittaisiin laitoksen tarvitsema tila. Täältä vesi johdettaisiin tunnelia pitkin Kemijärveen.   </w:t>
      </w:r>
    </w:p>
    <w:p w14:paraId="0A64DC0B" w14:textId="77777777" w:rsidR="002261A7" w:rsidRDefault="002261A7" w:rsidP="00454A52"/>
    <w:p w14:paraId="7B638FCA" w14:textId="79A00175" w:rsidR="00F54BE6" w:rsidRPr="00F54BE6" w:rsidRDefault="00F54BE6" w:rsidP="00454A52">
      <w:r w:rsidRPr="002261A7">
        <w:rPr>
          <w:b/>
          <w:bCs/>
        </w:rPr>
        <w:t>Lisätietoja:</w:t>
      </w:r>
      <w:r w:rsidRPr="00F54BE6">
        <w:t>  </w:t>
      </w:r>
    </w:p>
    <w:p w14:paraId="359022C8" w14:textId="77777777" w:rsidR="00F54BE6" w:rsidRPr="00F54BE6" w:rsidRDefault="00F54BE6" w:rsidP="00454A52">
      <w:r w:rsidRPr="00F54BE6">
        <w:t xml:space="preserve">Jani Pulli, toimitusjohtaja, PVO-Vesivoima Oy, puh. 050 386 2680, </w:t>
      </w:r>
      <w:hyperlink r:id="rId12" w:tgtFrame="_blank" w:history="1">
        <w:r w:rsidRPr="00F54BE6">
          <w:rPr>
            <w:rStyle w:val="Hyperlinkki"/>
          </w:rPr>
          <w:t>jani.pulli@pvo.fi</w:t>
        </w:r>
      </w:hyperlink>
      <w:r w:rsidRPr="00F54BE6">
        <w:t>  </w:t>
      </w:r>
    </w:p>
    <w:p w14:paraId="1C9856CA" w14:textId="77777777" w:rsidR="002261A7" w:rsidRDefault="002261A7" w:rsidP="00454A52"/>
    <w:p w14:paraId="759329CB" w14:textId="61FF9C90" w:rsidR="00F54BE6" w:rsidRDefault="00F54BE6" w:rsidP="00454A52">
      <w:r w:rsidRPr="00F54BE6">
        <w:t xml:space="preserve">Riitta Larnimaa, johtaja, yhteiskuntasuhteet ja vastuullisuus, Pohjolan Voima Oyj, </w:t>
      </w:r>
      <w:r w:rsidR="008441E0">
        <w:br/>
      </w:r>
      <w:r w:rsidRPr="00F54BE6">
        <w:t xml:space="preserve">puh. 050 438 2466, </w:t>
      </w:r>
      <w:hyperlink r:id="rId13" w:tgtFrame="_blank" w:history="1">
        <w:r w:rsidRPr="00F54BE6">
          <w:rPr>
            <w:rStyle w:val="Hyperlinkki"/>
          </w:rPr>
          <w:t>riitta.larnimaa@pvo.fi</w:t>
        </w:r>
      </w:hyperlink>
      <w:r w:rsidRPr="00F54BE6">
        <w:t> </w:t>
      </w:r>
    </w:p>
    <w:p w14:paraId="3C05BC46" w14:textId="77777777" w:rsidR="002261A7" w:rsidRDefault="002261A7" w:rsidP="00454A52"/>
    <w:p w14:paraId="5968095B" w14:textId="33897978" w:rsidR="00454A52" w:rsidRPr="00454A52" w:rsidRDefault="00454A52" w:rsidP="00454A52">
      <w:r w:rsidRPr="00454A52">
        <w:t>LIITTEET:  </w:t>
      </w:r>
    </w:p>
    <w:p w14:paraId="073BDB87" w14:textId="77777777" w:rsidR="00454A52" w:rsidRPr="00454A52" w:rsidRDefault="00454A52" w:rsidP="002261A7">
      <w:pPr>
        <w:pStyle w:val="ViivaC0"/>
      </w:pPr>
      <w:r w:rsidRPr="00454A52">
        <w:t>Kartta   </w:t>
      </w:r>
    </w:p>
    <w:p w14:paraId="1C920F12" w14:textId="63889D13" w:rsidR="00454A52" w:rsidRPr="00454A52" w:rsidRDefault="00454A52" w:rsidP="00454A52">
      <w:pPr>
        <w:pStyle w:val="ViivaC0"/>
      </w:pPr>
      <w:r w:rsidRPr="00454A52">
        <w:t>Tekninen kuva   </w:t>
      </w:r>
    </w:p>
    <w:p w14:paraId="2A58DA71" w14:textId="77777777" w:rsidR="00454A52" w:rsidRPr="00454A52" w:rsidRDefault="00454A52" w:rsidP="00454A52">
      <w:r w:rsidRPr="00454A52">
        <w:rPr>
          <w:b/>
          <w:bCs/>
          <w:i/>
          <w:iCs/>
        </w:rPr>
        <w:t>Pohjolan Voima</w:t>
      </w:r>
      <w:r w:rsidRPr="00454A52">
        <w:rPr>
          <w:i/>
          <w:iCs/>
        </w:rPr>
        <w:t xml:space="preserve"> on juureva suomalainen energiayhtiö. Olemme yksi Suomen suurimmista energiantuottajista – osuutemme maan sähköntuotannosta on noin 20 %. Tuottamamme sähkö on lähes hiilineutraalia. Tuotamme sähköä ja lämpöä omakustannushintaan osakkaidemme, kotimaisten teollisuus- ja energiayhtiöiden tarpeisiin toimitusvarmalla, säätökykyisellä vesi-, lämpö- ja ydinvoimalla. Olemme huippuammattilaisten joukko, ja tutkitusti hyvä työpaikka.</w:t>
      </w:r>
      <w:r w:rsidRPr="00454A52">
        <w:t xml:space="preserve"> </w:t>
      </w:r>
      <w:r w:rsidRPr="00454A52">
        <w:rPr>
          <w:i/>
          <w:iCs/>
        </w:rPr>
        <w:t>Me pohjolanvoimalaiset olemme ylpeitä siitä, että teemme merkityksellistä työtä arvojemme mukaisesti taitavasti, luotettavasti, yhdessä. Olemme sitoutuneet hiilineutraalisuuteen ja luonnon monimuotoisuuden vahvistamiseen. Päämäärämme</w:t>
      </w:r>
      <w:r w:rsidRPr="00454A52">
        <w:rPr>
          <w:b/>
          <w:bCs/>
          <w:i/>
          <w:iCs/>
        </w:rPr>
        <w:t xml:space="preserve"> </w:t>
      </w:r>
      <w:r w:rsidRPr="00454A52">
        <w:rPr>
          <w:i/>
          <w:iCs/>
        </w:rPr>
        <w:t>on luoda ratkaisevaa voimaa kilpailukyvyn vahvistamiseksi ja huomisen parhaaksi</w:t>
      </w:r>
      <w:r w:rsidRPr="00454A52">
        <w:t xml:space="preserve">. </w:t>
      </w:r>
      <w:hyperlink r:id="rId14" w:tgtFrame="_blank" w:history="1">
        <w:r w:rsidRPr="00454A52">
          <w:rPr>
            <w:rStyle w:val="Hyperlinkki"/>
            <w:i/>
            <w:iCs/>
          </w:rPr>
          <w:t>www.pohjolanvoima.fi</w:t>
        </w:r>
      </w:hyperlink>
      <w:r w:rsidRPr="00454A52">
        <w:t> </w:t>
      </w:r>
    </w:p>
    <w:p w14:paraId="07787768" w14:textId="77777777" w:rsidR="002261A7" w:rsidRDefault="002261A7" w:rsidP="002261A7">
      <w:pPr>
        <w:rPr>
          <w:b/>
          <w:bCs/>
        </w:rPr>
      </w:pPr>
    </w:p>
    <w:p w14:paraId="199A2A36" w14:textId="5C298DC1" w:rsidR="00C75490" w:rsidRPr="002261A7" w:rsidRDefault="00454A52" w:rsidP="00CB5DED">
      <w:pPr>
        <w:rPr>
          <w:i/>
          <w:iCs/>
        </w:rPr>
      </w:pPr>
      <w:r w:rsidRPr="002261A7">
        <w:rPr>
          <w:b/>
          <w:bCs/>
          <w:i/>
          <w:iCs/>
        </w:rPr>
        <w:t>PVO-Vesivoima Oy</w:t>
      </w:r>
      <w:r w:rsidRPr="002261A7">
        <w:rPr>
          <w:i/>
          <w:iCs/>
        </w:rPr>
        <w:t xml:space="preserve"> tuottaa sähköä vesivoimalaitoksilla Iijoella, Kemijoella ja Kokemäenjoella. Yhtiön sähköntuotanto on keskimäärin 1,8 terawattituntia vuodessa.</w:t>
      </w:r>
      <w:r w:rsidR="00FF53D2">
        <w:rPr>
          <w:i/>
          <w:iCs/>
        </w:rPr>
        <w:t xml:space="preserve"> </w:t>
      </w:r>
      <w:r w:rsidRPr="002261A7">
        <w:rPr>
          <w:i/>
          <w:iCs/>
        </w:rPr>
        <w:t>Yhtiö kuuluu Pohjolan Voima -konserniin </w:t>
      </w:r>
      <w:hyperlink r:id="rId15" w:tgtFrame="_blank" w:history="1">
        <w:r w:rsidRPr="002261A7">
          <w:rPr>
            <w:rStyle w:val="Hyperlinkki"/>
            <w:i/>
            <w:iCs/>
          </w:rPr>
          <w:t>www.pohjolanvoima.fi</w:t>
        </w:r>
      </w:hyperlink>
      <w:r w:rsidRPr="002261A7">
        <w:rPr>
          <w:i/>
          <w:iCs/>
        </w:rPr>
        <w:t>. X: </w:t>
      </w:r>
      <w:hyperlink r:id="rId16" w:tgtFrame="_blank" w:history="1">
        <w:r w:rsidRPr="002261A7">
          <w:rPr>
            <w:rStyle w:val="Hyperlinkki"/>
            <w:i/>
            <w:iCs/>
          </w:rPr>
          <w:t>@PVOVesivoima</w:t>
        </w:r>
      </w:hyperlink>
      <w:r w:rsidRPr="002261A7">
        <w:rPr>
          <w:i/>
          <w:iCs/>
        </w:rPr>
        <w:t>. </w:t>
      </w:r>
      <w:bookmarkEnd w:id="0"/>
    </w:p>
    <w:sectPr w:rsidR="00C75490" w:rsidRPr="002261A7" w:rsidSect="00E66DC0">
      <w:headerReference w:type="default" r:id="rId17"/>
      <w:headerReference w:type="first" r:id="rId18"/>
      <w:footerReference w:type="first" r:id="rId19"/>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ADA8" w14:textId="77777777" w:rsidR="00275FFC" w:rsidRDefault="00275FFC" w:rsidP="000B3D1C">
      <w:r>
        <w:separator/>
      </w:r>
    </w:p>
  </w:endnote>
  <w:endnote w:type="continuationSeparator" w:id="0">
    <w:p w14:paraId="0EDDA34F" w14:textId="77777777" w:rsidR="00275FFC" w:rsidRDefault="00275FFC"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5A779182" w14:textId="77777777" w:rsidTr="00D04056">
      <w:trPr>
        <w:trHeight w:val="480"/>
      </w:trPr>
      <w:tc>
        <w:tcPr>
          <w:tcW w:w="10103" w:type="dxa"/>
          <w:gridSpan w:val="5"/>
        </w:tcPr>
        <w:p w14:paraId="59A6437A" w14:textId="538E1568" w:rsidR="00C75490" w:rsidRPr="00162671" w:rsidRDefault="00C75490" w:rsidP="00162671">
          <w:pPr>
            <w:spacing w:line="240" w:lineRule="auto"/>
            <w:rPr>
              <w:sz w:val="18"/>
              <w:szCs w:val="18"/>
            </w:rPr>
          </w:pPr>
        </w:p>
      </w:tc>
    </w:tr>
    <w:tr w:rsidR="00DC2974" w:rsidRPr="00162671" w14:paraId="69D7734C" w14:textId="77777777" w:rsidTr="00D04056">
      <w:tc>
        <w:tcPr>
          <w:tcW w:w="1304" w:type="dxa"/>
        </w:tcPr>
        <w:p w14:paraId="38162189" w14:textId="77777777" w:rsidR="00C75490" w:rsidRPr="00162671" w:rsidRDefault="00C75490" w:rsidP="00DC2974">
          <w:pPr>
            <w:spacing w:line="240" w:lineRule="auto"/>
            <w:rPr>
              <w:sz w:val="18"/>
              <w:szCs w:val="18"/>
            </w:rPr>
          </w:pPr>
        </w:p>
      </w:tc>
      <w:tc>
        <w:tcPr>
          <w:tcW w:w="8799" w:type="dxa"/>
          <w:gridSpan w:val="4"/>
          <w:hideMark/>
        </w:tcPr>
        <w:p w14:paraId="44116188" w14:textId="0B2981E7" w:rsidR="00C75490" w:rsidRPr="00162671" w:rsidRDefault="00000000" w:rsidP="00DC2974">
          <w:pPr>
            <w:spacing w:line="240" w:lineRule="auto"/>
            <w:rPr>
              <w:b/>
              <w:caps/>
              <w:sz w:val="18"/>
              <w:szCs w:val="18"/>
            </w:rPr>
          </w:pPr>
          <w:sdt>
            <w:sdtPr>
              <w:rPr>
                <w:b/>
                <w:caps/>
                <w:sz w:val="18"/>
                <w:szCs w:val="18"/>
              </w:rPr>
              <w:alias w:val="Yhtiön nimi"/>
              <w:tag w:val="address.companyName"/>
              <w:id w:val="1469551120"/>
              <w:dataBinding w:xpath="/ns0:kameleonaddress/ns0:companyName" w:storeItemID="{31C26778-ADAF-4DA2-873B-C3A9460A32D7}"/>
              <w:text/>
            </w:sdtPr>
            <w:sdtContent>
              <w:r w:rsidR="004F6CD3" w:rsidRPr="00C32B23">
                <w:rPr>
                  <w:b/>
                  <w:caps/>
                  <w:sz w:val="18"/>
                  <w:szCs w:val="18"/>
                </w:rPr>
                <w:t>PVO-Vesivoima Oy</w:t>
              </w:r>
            </w:sdtContent>
          </w:sdt>
        </w:p>
      </w:tc>
    </w:tr>
    <w:tr w:rsidR="00DC2974" w:rsidRPr="00162671" w14:paraId="04F54C14" w14:textId="77777777" w:rsidTr="00D04056">
      <w:tc>
        <w:tcPr>
          <w:tcW w:w="1304" w:type="dxa"/>
        </w:tcPr>
        <w:p w14:paraId="096F2319" w14:textId="77777777" w:rsidR="00C75490" w:rsidRPr="00162671" w:rsidRDefault="00C75490" w:rsidP="00DC2974">
          <w:pPr>
            <w:spacing w:line="240" w:lineRule="auto"/>
            <w:rPr>
              <w:sz w:val="18"/>
              <w:szCs w:val="18"/>
            </w:rPr>
          </w:pPr>
        </w:p>
      </w:tc>
      <w:tc>
        <w:tcPr>
          <w:tcW w:w="2608" w:type="dxa"/>
          <w:hideMark/>
        </w:tcPr>
        <w:p w14:paraId="07A22C8F" w14:textId="77777777" w:rsidR="00C75490" w:rsidRPr="00162671" w:rsidRDefault="004F6CD3" w:rsidP="00DC2974">
          <w:pPr>
            <w:spacing w:line="240" w:lineRule="auto"/>
            <w:rPr>
              <w:noProof/>
              <w:sz w:val="18"/>
              <w:szCs w:val="18"/>
            </w:rPr>
          </w:pPr>
          <w:r w:rsidRPr="00162671">
            <w:rPr>
              <w:noProof/>
              <w:sz w:val="18"/>
              <w:szCs w:val="18"/>
            </w:rPr>
            <w:t>Voimatie 23</w:t>
          </w:r>
        </w:p>
      </w:tc>
      <w:tc>
        <w:tcPr>
          <w:tcW w:w="2608" w:type="dxa"/>
          <w:hideMark/>
        </w:tcPr>
        <w:p w14:paraId="73941F72" w14:textId="68AAC373" w:rsidR="00C75490" w:rsidRPr="00162671" w:rsidRDefault="00000000" w:rsidP="00DC2974">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31C26778-ADAF-4DA2-873B-C3A9460A32D7}"/>
              <w:text/>
            </w:sdtPr>
            <w:sdtContent>
              <w:r w:rsidR="001F62B3">
                <w:rPr>
                  <w:noProof/>
                  <w:sz w:val="18"/>
                  <w:szCs w:val="18"/>
                </w:rPr>
                <w:t xml:space="preserve">     </w:t>
              </w:r>
            </w:sdtContent>
          </w:sdt>
        </w:p>
      </w:tc>
      <w:tc>
        <w:tcPr>
          <w:tcW w:w="1378" w:type="dxa"/>
          <w:hideMark/>
        </w:tcPr>
        <w:p w14:paraId="14874CC8" w14:textId="1CF9EE78" w:rsidR="00C75490" w:rsidRPr="00162671" w:rsidRDefault="004F6CD3" w:rsidP="00DC2974">
          <w:pPr>
            <w:spacing w:line="240" w:lineRule="auto"/>
            <w:rPr>
              <w:noProof/>
              <w:sz w:val="18"/>
              <w:szCs w:val="18"/>
            </w:rPr>
          </w:pPr>
          <w:r>
            <w:rPr>
              <w:sz w:val="18"/>
              <w:szCs w:val="18"/>
            </w:rPr>
            <w:t>Y-tunnus</w:t>
          </w:r>
        </w:p>
      </w:tc>
      <w:tc>
        <w:tcPr>
          <w:tcW w:w="2205" w:type="dxa"/>
          <w:hideMark/>
        </w:tcPr>
        <w:p w14:paraId="25994B95" w14:textId="5B7FA56F" w:rsidR="00C75490" w:rsidRPr="00162671" w:rsidRDefault="00000000" w:rsidP="00DC2974">
          <w:pPr>
            <w:spacing w:line="240" w:lineRule="auto"/>
            <w:rPr>
              <w:noProof/>
              <w:sz w:val="18"/>
              <w:szCs w:val="18"/>
            </w:rPr>
          </w:pPr>
          <w:sdt>
            <w:sdtPr>
              <w:rPr>
                <w:noProof/>
                <w:sz w:val="18"/>
                <w:szCs w:val="18"/>
              </w:rPr>
              <w:alias w:val="Y-Tunnus"/>
              <w:tag w:val="address.businessId"/>
              <w:id w:val="2125661181"/>
              <w:dataBinding w:xpath="/ns0:kameleonaddress/ns0:businessId" w:storeItemID="{31C26778-ADAF-4DA2-873B-C3A9460A32D7}"/>
              <w:text/>
            </w:sdtPr>
            <w:sdtContent>
              <w:r w:rsidR="004F6CD3">
                <w:rPr>
                  <w:noProof/>
                  <w:sz w:val="18"/>
                  <w:szCs w:val="18"/>
                </w:rPr>
                <w:t>0904130-0</w:t>
              </w:r>
            </w:sdtContent>
          </w:sdt>
        </w:p>
      </w:tc>
    </w:tr>
    <w:tr w:rsidR="00DC2974" w:rsidRPr="00162671" w14:paraId="2ADFF26C" w14:textId="77777777" w:rsidTr="00D04056">
      <w:tc>
        <w:tcPr>
          <w:tcW w:w="1304" w:type="dxa"/>
        </w:tcPr>
        <w:p w14:paraId="5174508A" w14:textId="77777777" w:rsidR="00C75490" w:rsidRPr="00162671" w:rsidRDefault="00C75490" w:rsidP="00DC2974">
          <w:pPr>
            <w:spacing w:line="240" w:lineRule="auto"/>
            <w:rPr>
              <w:sz w:val="18"/>
              <w:szCs w:val="18"/>
            </w:rPr>
          </w:pPr>
        </w:p>
      </w:tc>
      <w:tc>
        <w:tcPr>
          <w:tcW w:w="2608" w:type="dxa"/>
          <w:hideMark/>
        </w:tcPr>
        <w:p w14:paraId="76429D97" w14:textId="77777777" w:rsidR="00C75490" w:rsidRPr="00162671" w:rsidRDefault="004F6CD3" w:rsidP="00DC2974">
          <w:pPr>
            <w:spacing w:line="240" w:lineRule="auto"/>
            <w:rPr>
              <w:noProof/>
              <w:sz w:val="18"/>
              <w:szCs w:val="18"/>
            </w:rPr>
          </w:pPr>
          <w:r w:rsidRPr="00162671">
            <w:rPr>
              <w:noProof/>
              <w:sz w:val="18"/>
              <w:szCs w:val="18"/>
            </w:rPr>
            <w:t>91100 Ii</w:t>
          </w:r>
        </w:p>
      </w:tc>
      <w:tc>
        <w:tcPr>
          <w:tcW w:w="2608" w:type="dxa"/>
          <w:hideMark/>
        </w:tcPr>
        <w:p w14:paraId="74A4936D" w14:textId="40FDEE46" w:rsidR="00C75490" w:rsidRPr="00162671" w:rsidRDefault="00000000" w:rsidP="00DC2974">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31C26778-ADAF-4DA2-873B-C3A9460A32D7}"/>
              <w:text/>
            </w:sdtPr>
            <w:sdtContent>
              <w:r w:rsidR="001F62B3">
                <w:rPr>
                  <w:noProof/>
                  <w:sz w:val="18"/>
                  <w:szCs w:val="18"/>
                </w:rPr>
                <w:t xml:space="preserve">     </w:t>
              </w:r>
            </w:sdtContent>
          </w:sdt>
          <w:r w:rsidR="004F6CD3">
            <w:rPr>
              <w:noProof/>
              <w:sz w:val="18"/>
              <w:szCs w:val="18"/>
            </w:rPr>
            <w:t xml:space="preserve"> </w:t>
          </w:r>
          <w:sdt>
            <w:sdtPr>
              <w:rPr>
                <w:noProof/>
                <w:sz w:val="18"/>
                <w:szCs w:val="18"/>
              </w:rPr>
              <w:alias w:val="Postitoimipaikka"/>
              <w:tag w:val="address.postOffice"/>
              <w:id w:val="-1126464706"/>
              <w:showingPlcHdr/>
              <w:dataBinding w:xpath="/ns0:kameleonaddress/ns0:postOffice" w:storeItemID="{31C26778-ADAF-4DA2-873B-C3A9460A32D7}"/>
              <w:text/>
            </w:sdtPr>
            <w:sdtContent>
              <w:r w:rsidR="001F62B3">
                <w:rPr>
                  <w:noProof/>
                  <w:sz w:val="18"/>
                  <w:szCs w:val="18"/>
                </w:rPr>
                <w:t xml:space="preserve">     </w:t>
              </w:r>
            </w:sdtContent>
          </w:sdt>
        </w:p>
      </w:tc>
      <w:tc>
        <w:tcPr>
          <w:tcW w:w="1378" w:type="dxa"/>
          <w:hideMark/>
        </w:tcPr>
        <w:p w14:paraId="68B8BA40" w14:textId="3DBE9B55" w:rsidR="00C75490" w:rsidRPr="00162671" w:rsidRDefault="004F6CD3" w:rsidP="00DC2974">
          <w:pPr>
            <w:spacing w:line="240" w:lineRule="auto"/>
            <w:rPr>
              <w:noProof/>
              <w:sz w:val="18"/>
              <w:szCs w:val="18"/>
            </w:rPr>
          </w:pPr>
          <w:r>
            <w:rPr>
              <w:sz w:val="18"/>
              <w:szCs w:val="18"/>
            </w:rPr>
            <w:t>Kotipaikka</w:t>
          </w:r>
        </w:p>
      </w:tc>
      <w:tc>
        <w:tcPr>
          <w:tcW w:w="2205" w:type="dxa"/>
          <w:hideMark/>
        </w:tcPr>
        <w:p w14:paraId="11CE1A9F" w14:textId="149E3A3F" w:rsidR="00C75490" w:rsidRPr="00162671" w:rsidRDefault="00000000" w:rsidP="00DC2974">
          <w:pPr>
            <w:spacing w:line="240" w:lineRule="auto"/>
            <w:rPr>
              <w:noProof/>
              <w:sz w:val="18"/>
              <w:szCs w:val="18"/>
            </w:rPr>
          </w:pPr>
          <w:sdt>
            <w:sdtPr>
              <w:rPr>
                <w:noProof/>
                <w:sz w:val="18"/>
                <w:szCs w:val="18"/>
              </w:rPr>
              <w:alias w:val="Kotipaikka"/>
              <w:tag w:val="address.domicile"/>
              <w:id w:val="-1388489481"/>
              <w:dataBinding w:xpath="/ns0:kameleonaddress/ns0:domicile" w:storeItemID="{31C26778-ADAF-4DA2-873B-C3A9460A32D7}"/>
              <w:text/>
            </w:sdtPr>
            <w:sdtContent>
              <w:r w:rsidR="004F6CD3">
                <w:rPr>
                  <w:noProof/>
                  <w:sz w:val="18"/>
                  <w:szCs w:val="18"/>
                </w:rPr>
                <w:t>Helsinki</w:t>
              </w:r>
            </w:sdtContent>
          </w:sdt>
        </w:p>
      </w:tc>
    </w:tr>
    <w:tr w:rsidR="00DC2974" w:rsidRPr="00162671" w14:paraId="0E6789C7" w14:textId="77777777" w:rsidTr="00D04056">
      <w:tc>
        <w:tcPr>
          <w:tcW w:w="1304" w:type="dxa"/>
        </w:tcPr>
        <w:p w14:paraId="6C63D699" w14:textId="77777777" w:rsidR="00C75490" w:rsidRPr="00162671" w:rsidRDefault="00C75490" w:rsidP="00DC2974">
          <w:pPr>
            <w:spacing w:line="240" w:lineRule="auto"/>
            <w:rPr>
              <w:noProof/>
              <w:sz w:val="18"/>
              <w:szCs w:val="18"/>
            </w:rPr>
          </w:pPr>
        </w:p>
      </w:tc>
      <w:tc>
        <w:tcPr>
          <w:tcW w:w="2608" w:type="dxa"/>
          <w:hideMark/>
        </w:tcPr>
        <w:p w14:paraId="4D2CA2B8" w14:textId="40152971" w:rsidR="00C75490" w:rsidRPr="00162671" w:rsidRDefault="004F6CD3"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31C26778-ADAF-4DA2-873B-C3A9460A32D7}"/>
              <w:text/>
            </w:sdtPr>
            <w:sdtContent>
              <w:r w:rsidRPr="00C32B23">
                <w:rPr>
                  <w:noProof/>
                  <w:sz w:val="18"/>
                  <w:szCs w:val="18"/>
                </w:rPr>
                <w:t>010 478 5000</w:t>
              </w:r>
            </w:sdtContent>
          </w:sdt>
        </w:p>
      </w:tc>
      <w:tc>
        <w:tcPr>
          <w:tcW w:w="2608" w:type="dxa"/>
        </w:tcPr>
        <w:p w14:paraId="446B3F7D" w14:textId="77777777" w:rsidR="00C75490" w:rsidRPr="00162671" w:rsidRDefault="00C75490" w:rsidP="00DC2974">
          <w:pPr>
            <w:spacing w:line="240" w:lineRule="auto"/>
            <w:rPr>
              <w:noProof/>
              <w:sz w:val="18"/>
              <w:szCs w:val="18"/>
            </w:rPr>
          </w:pPr>
        </w:p>
      </w:tc>
      <w:tc>
        <w:tcPr>
          <w:tcW w:w="3583" w:type="dxa"/>
          <w:gridSpan w:val="2"/>
        </w:tcPr>
        <w:p w14:paraId="616F85A9" w14:textId="7250A58F" w:rsidR="00C75490" w:rsidRPr="00162671" w:rsidRDefault="00000000" w:rsidP="00DC2974">
          <w:pPr>
            <w:spacing w:line="240" w:lineRule="auto"/>
            <w:rPr>
              <w:noProof/>
              <w:sz w:val="18"/>
              <w:szCs w:val="18"/>
            </w:rPr>
          </w:pPr>
          <w:sdt>
            <w:sdtPr>
              <w:rPr>
                <w:noProof/>
                <w:sz w:val="18"/>
                <w:szCs w:val="18"/>
              </w:rPr>
              <w:alias w:val="Www"/>
              <w:tag w:val="address.www"/>
              <w:id w:val="-1103484459"/>
              <w:dataBinding w:xpath="/ns0:kameleonaddress/ns0:www" w:storeItemID="{31C26778-ADAF-4DA2-873B-C3A9460A32D7}"/>
              <w:text/>
            </w:sdtPr>
            <w:sdtContent>
              <w:r w:rsidR="004F6CD3">
                <w:rPr>
                  <w:noProof/>
                  <w:sz w:val="18"/>
                  <w:szCs w:val="18"/>
                </w:rPr>
                <w:t>www.pohjolanvoima.fi</w:t>
              </w:r>
            </w:sdtContent>
          </w:sdt>
        </w:p>
      </w:tc>
    </w:tr>
    <w:tr w:rsidR="00DC2974" w:rsidRPr="00162671" w14:paraId="4A2C2225" w14:textId="77777777" w:rsidTr="00D04056">
      <w:tc>
        <w:tcPr>
          <w:tcW w:w="1304" w:type="dxa"/>
        </w:tcPr>
        <w:p w14:paraId="351D418E" w14:textId="77777777" w:rsidR="00C75490" w:rsidRPr="00162671" w:rsidRDefault="00C75490" w:rsidP="00DC2974">
          <w:pPr>
            <w:spacing w:line="240" w:lineRule="auto"/>
            <w:rPr>
              <w:noProof/>
              <w:sz w:val="18"/>
              <w:szCs w:val="18"/>
            </w:rPr>
          </w:pPr>
        </w:p>
      </w:tc>
      <w:tc>
        <w:tcPr>
          <w:tcW w:w="2608" w:type="dxa"/>
          <w:hideMark/>
        </w:tcPr>
        <w:p w14:paraId="3E68A925" w14:textId="772C2EB3" w:rsidR="00C75490" w:rsidRPr="00162671" w:rsidRDefault="00000000" w:rsidP="00DC2974">
          <w:pPr>
            <w:spacing w:line="240" w:lineRule="auto"/>
            <w:rPr>
              <w:noProof/>
              <w:sz w:val="18"/>
              <w:szCs w:val="18"/>
            </w:rPr>
          </w:pPr>
          <w:sdt>
            <w:sdtPr>
              <w:rPr>
                <w:noProof/>
                <w:sz w:val="18"/>
                <w:szCs w:val="18"/>
              </w:rPr>
              <w:alias w:val="Sähköposti"/>
              <w:tag w:val="address.email"/>
              <w:id w:val="-564490405"/>
              <w:dataBinding w:xpath="/ns0:kameleonaddress/ns0:email" w:storeItemID="{31C26778-ADAF-4DA2-873B-C3A9460A32D7}"/>
              <w:text/>
            </w:sdtPr>
            <w:sdtContent>
              <w:r w:rsidR="004F6CD3" w:rsidRPr="00C32B23">
                <w:rPr>
                  <w:noProof/>
                  <w:sz w:val="18"/>
                  <w:szCs w:val="18"/>
                </w:rPr>
                <w:t>etunimi.sukunimi@pvo.fi</w:t>
              </w:r>
            </w:sdtContent>
          </w:sdt>
        </w:p>
      </w:tc>
      <w:tc>
        <w:tcPr>
          <w:tcW w:w="2608" w:type="dxa"/>
        </w:tcPr>
        <w:p w14:paraId="502DD1FF" w14:textId="77777777" w:rsidR="00C75490" w:rsidRPr="00162671" w:rsidRDefault="00C75490" w:rsidP="00DC2974">
          <w:pPr>
            <w:spacing w:line="240" w:lineRule="auto"/>
            <w:rPr>
              <w:noProof/>
              <w:sz w:val="18"/>
              <w:szCs w:val="18"/>
            </w:rPr>
          </w:pPr>
        </w:p>
      </w:tc>
      <w:tc>
        <w:tcPr>
          <w:tcW w:w="3583" w:type="dxa"/>
          <w:gridSpan w:val="2"/>
        </w:tcPr>
        <w:p w14:paraId="08DE1083" w14:textId="77777777" w:rsidR="00C75490" w:rsidRPr="00162671" w:rsidRDefault="00C75490" w:rsidP="00DC2974">
          <w:pPr>
            <w:spacing w:line="240" w:lineRule="auto"/>
            <w:rPr>
              <w:noProof/>
              <w:sz w:val="18"/>
              <w:szCs w:val="18"/>
            </w:rPr>
          </w:pPr>
        </w:p>
      </w:tc>
    </w:tr>
  </w:tbl>
  <w:p w14:paraId="298F4E74" w14:textId="77777777" w:rsidR="003C7121" w:rsidRDefault="003C71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4FF6" w14:textId="77777777" w:rsidR="00275FFC" w:rsidRDefault="00275FFC" w:rsidP="000B3D1C">
      <w:r>
        <w:separator/>
      </w:r>
    </w:p>
  </w:footnote>
  <w:footnote w:type="continuationSeparator" w:id="0">
    <w:p w14:paraId="15768945" w14:textId="77777777" w:rsidR="00275FFC" w:rsidRDefault="00275FFC"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F98C" w14:textId="77777777" w:rsidR="003C7121" w:rsidRDefault="004F6CD3">
    <w:pPr>
      <w:rPr>
        <w:sz w:val="2"/>
        <w:szCs w:val="2"/>
      </w:rPr>
    </w:pPr>
    <w:r>
      <w:rPr>
        <w:noProof/>
      </w:rPr>
      <w:drawing>
        <wp:anchor distT="0" distB="0" distL="114300" distR="114300" simplePos="0" relativeHeight="251658240" behindDoc="0" locked="1" layoutInCell="1" allowOverlap="1" wp14:anchorId="1881AC91" wp14:editId="5599997E">
          <wp:simplePos x="0" y="0"/>
          <wp:positionH relativeFrom="page">
            <wp:posOffset>691199</wp:posOffset>
          </wp:positionH>
          <wp:positionV relativeFrom="page">
            <wp:posOffset>248399</wp:posOffset>
          </wp:positionV>
          <wp:extent cx="1612799" cy="406799"/>
          <wp:effectExtent l="0" t="0" r="0" b="0"/>
          <wp:wrapNone/>
          <wp:docPr id="74216" name="logo"/>
          <wp:cNvGraphicFramePr/>
          <a:graphic xmlns:a="http://schemas.openxmlformats.org/drawingml/2006/main">
            <a:graphicData uri="http://schemas.openxmlformats.org/drawingml/2006/picture">
              <pic:pic xmlns:pic="http://schemas.openxmlformats.org/drawingml/2006/picture">
                <pic:nvPicPr>
                  <pic:cNvPr id="22527"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1B43B6ED" w14:textId="77777777" w:rsidTr="00D462D6">
      <w:tc>
        <w:tcPr>
          <w:tcW w:w="5222" w:type="dxa"/>
        </w:tcPr>
        <w:p w14:paraId="29B5E9E1"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92C9BC35-2C67-42D6-A77B-8B6D109630F3}"/>
          <w:text/>
        </w:sdtPr>
        <w:sdtContent>
          <w:tc>
            <w:tcPr>
              <w:tcW w:w="2607" w:type="dxa"/>
            </w:tcPr>
            <w:p w14:paraId="42DA16F5"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92C9BC35-2C67-42D6-A77B-8B6D109630F3}"/>
          <w:text/>
        </w:sdtPr>
        <w:sdtContent>
          <w:tc>
            <w:tcPr>
              <w:tcW w:w="1312" w:type="dxa"/>
            </w:tcPr>
            <w:p w14:paraId="43AF9403" w14:textId="6DF0DBC7" w:rsidR="00726CAD" w:rsidRPr="001E3E26" w:rsidRDefault="001F62B3" w:rsidP="00726CAD">
              <w:pPr>
                <w:pStyle w:val="Yltunniste"/>
              </w:pPr>
              <w:r>
                <w:rPr>
                  <w:rStyle w:val="Paikkamerkkiteksti"/>
                </w:rPr>
                <w:t xml:space="preserve">     </w:t>
              </w:r>
            </w:p>
          </w:tc>
        </w:sdtContent>
      </w:sdt>
      <w:bookmarkStart w:id="1" w:name="dfieldpages1"/>
      <w:bookmarkEnd w:id="1"/>
      <w:tc>
        <w:tcPr>
          <w:tcW w:w="1309" w:type="dxa"/>
        </w:tcPr>
        <w:p w14:paraId="41CE1D38" w14:textId="56DA1B14" w:rsidR="00726CAD" w:rsidRPr="001E3E26" w:rsidRDefault="00726CAD" w:rsidP="00726CAD">
          <w:pPr>
            <w:pStyle w:val="Yltunniste"/>
          </w:pPr>
          <w:r>
            <w:fldChar w:fldCharType="begin"/>
          </w:r>
          <w:r>
            <w:instrText xml:space="preserve"> PAGE   \* MERGEFORMAT </w:instrText>
          </w:r>
          <w:r>
            <w:fldChar w:fldCharType="separate"/>
          </w:r>
          <w:r w:rsidR="00F54BE6">
            <w:rPr>
              <w:noProof/>
            </w:rPr>
            <w:t>2</w:t>
          </w:r>
          <w:r>
            <w:fldChar w:fldCharType="end"/>
          </w:r>
          <w:r>
            <w:t xml:space="preserve"> (</w:t>
          </w:r>
          <w:fldSimple w:instr=" NUMPAGES   \* MERGEFORMAT ">
            <w:r w:rsidR="00F54BE6">
              <w:rPr>
                <w:noProof/>
              </w:rPr>
              <w:t>2</w:t>
            </w:r>
          </w:fldSimple>
          <w:r>
            <w:t>)</w:t>
          </w:r>
        </w:p>
      </w:tc>
    </w:tr>
    <w:tr w:rsidR="00726CAD" w:rsidRPr="001E3E26" w14:paraId="6ED745FF" w14:textId="77777777" w:rsidTr="00D462D6">
      <w:tc>
        <w:tcPr>
          <w:tcW w:w="5222" w:type="dxa"/>
        </w:tcPr>
        <w:p w14:paraId="0FCD63D0" w14:textId="77777777" w:rsidR="00726CAD" w:rsidRPr="001E3E26" w:rsidRDefault="00726CAD" w:rsidP="00726CAD">
          <w:pPr>
            <w:pStyle w:val="Yltunniste"/>
          </w:pPr>
        </w:p>
      </w:tc>
      <w:tc>
        <w:tcPr>
          <w:tcW w:w="2607" w:type="dxa"/>
        </w:tcPr>
        <w:p w14:paraId="557AE180" w14:textId="77777777" w:rsidR="00726CAD" w:rsidRPr="001E3E26" w:rsidRDefault="00726CAD" w:rsidP="00726CAD">
          <w:pPr>
            <w:pStyle w:val="Yltunniste"/>
          </w:pPr>
        </w:p>
      </w:tc>
      <w:tc>
        <w:tcPr>
          <w:tcW w:w="2621" w:type="dxa"/>
          <w:gridSpan w:val="2"/>
        </w:tcPr>
        <w:p w14:paraId="6629DB84" w14:textId="77777777" w:rsidR="00726CAD" w:rsidRPr="001E3E26" w:rsidRDefault="00726CAD" w:rsidP="00726CAD">
          <w:pPr>
            <w:pStyle w:val="Yltunniste"/>
          </w:pPr>
        </w:p>
      </w:tc>
    </w:tr>
    <w:tr w:rsidR="00726CAD" w:rsidRPr="001E3E26" w14:paraId="7B9950BE" w14:textId="77777777" w:rsidTr="00D462D6">
      <w:tc>
        <w:tcPr>
          <w:tcW w:w="5222" w:type="dxa"/>
        </w:tcPr>
        <w:p w14:paraId="53A528D1" w14:textId="77777777" w:rsidR="00726CAD" w:rsidRPr="001E3E26" w:rsidRDefault="00726CAD" w:rsidP="00726CAD">
          <w:pPr>
            <w:pStyle w:val="Yltunniste"/>
          </w:pPr>
        </w:p>
      </w:tc>
      <w:tc>
        <w:tcPr>
          <w:tcW w:w="2607" w:type="dxa"/>
        </w:tcPr>
        <w:p w14:paraId="021BCA66" w14:textId="77777777" w:rsidR="00726CAD" w:rsidRPr="001E3E26" w:rsidRDefault="00726CAD" w:rsidP="00726CAD">
          <w:pPr>
            <w:pStyle w:val="Yltunniste"/>
          </w:pPr>
        </w:p>
      </w:tc>
      <w:tc>
        <w:tcPr>
          <w:tcW w:w="2621" w:type="dxa"/>
          <w:gridSpan w:val="2"/>
        </w:tcPr>
        <w:p w14:paraId="7F3050D1" w14:textId="77777777" w:rsidR="00726CAD" w:rsidRPr="001E3E26" w:rsidRDefault="00726CAD" w:rsidP="00726CAD">
          <w:pPr>
            <w:pStyle w:val="Yltunniste"/>
          </w:pPr>
        </w:p>
      </w:tc>
    </w:tr>
    <w:tr w:rsidR="00726CAD" w:rsidRPr="001E3E26" w14:paraId="0CB01D2D" w14:textId="77777777" w:rsidTr="00D462D6">
      <w:sdt>
        <w:sdtPr>
          <w:alias w:val="Author.name"/>
          <w:tag w:val="Author.name"/>
          <w:id w:val="-860272460"/>
          <w:placeholder>
            <w:docPart w:val="086B32DD2E3A4F709E0D307133CBF761"/>
          </w:placeholder>
          <w:dataBinding w:xpath="/ns0:kameleondocument/ns0:properties/ns0:AuthorName" w:storeItemID="{92C9BC35-2C67-42D6-A77B-8B6D109630F3}"/>
          <w:text/>
        </w:sdtPr>
        <w:sdtContent>
          <w:tc>
            <w:tcPr>
              <w:tcW w:w="5222" w:type="dxa"/>
            </w:tcPr>
            <w:p w14:paraId="43BB92AB" w14:textId="27E8708A" w:rsidR="00726CAD" w:rsidRPr="001E3E26" w:rsidRDefault="001F62B3"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92C9BC35-2C67-42D6-A77B-8B6D109630F3}"/>
          <w:text/>
        </w:sdtPr>
        <w:sdtContent>
          <w:tc>
            <w:tcPr>
              <w:tcW w:w="2607" w:type="dxa"/>
            </w:tcPr>
            <w:p w14:paraId="0DF67787" w14:textId="77777777" w:rsidR="00726CAD" w:rsidRPr="001E3E26" w:rsidRDefault="00726CAD" w:rsidP="00726CAD">
              <w:pPr>
                <w:pStyle w:val="Yltunniste"/>
              </w:pPr>
              <w:r>
                <w:t>10.2.2025</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92C9BC35-2C67-42D6-A77B-8B6D109630F3}"/>
          <w:text/>
        </w:sdtPr>
        <w:sdtContent>
          <w:tc>
            <w:tcPr>
              <w:tcW w:w="2621" w:type="dxa"/>
              <w:gridSpan w:val="2"/>
            </w:tcPr>
            <w:p w14:paraId="43541B82" w14:textId="2F8EAA95" w:rsidR="00726CAD" w:rsidRPr="001E3E26" w:rsidRDefault="001F62B3" w:rsidP="00726CAD">
              <w:pPr>
                <w:pStyle w:val="Yltunniste"/>
              </w:pPr>
              <w:r>
                <w:rPr>
                  <w:rStyle w:val="Paikkamerkkiteksti"/>
                </w:rPr>
                <w:t xml:space="preserve">     </w:t>
              </w:r>
              <w:r w:rsidRPr="003239AA">
                <w:rPr>
                  <w:rStyle w:val="Paikkamerkkiteksti"/>
                </w:rPr>
                <w:t xml:space="preserve">     </w:t>
              </w:r>
            </w:p>
          </w:tc>
        </w:sdtContent>
      </w:sdt>
    </w:tr>
  </w:tbl>
  <w:p w14:paraId="0ED5CAD5"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9CA7" w14:textId="77777777" w:rsidR="003C7121" w:rsidRDefault="004F6CD3">
    <w:pPr>
      <w:rPr>
        <w:sz w:val="2"/>
        <w:szCs w:val="2"/>
      </w:rPr>
    </w:pPr>
    <w:r>
      <w:rPr>
        <w:noProof/>
      </w:rPr>
      <w:drawing>
        <wp:anchor distT="0" distB="0" distL="114300" distR="114300" simplePos="0" relativeHeight="251657216" behindDoc="0" locked="1" layoutInCell="1" allowOverlap="1" wp14:anchorId="F339317F" wp14:editId="F5A56B9E">
          <wp:simplePos x="0" y="0"/>
          <wp:positionH relativeFrom="page">
            <wp:posOffset>691199</wp:posOffset>
          </wp:positionH>
          <wp:positionV relativeFrom="page">
            <wp:posOffset>248399</wp:posOffset>
          </wp:positionV>
          <wp:extent cx="1612799" cy="406799"/>
          <wp:effectExtent l="0" t="0" r="0" b="0"/>
          <wp:wrapNone/>
          <wp:docPr id="39928" name="logo"/>
          <wp:cNvGraphicFramePr/>
          <a:graphic xmlns:a="http://schemas.openxmlformats.org/drawingml/2006/main">
            <a:graphicData uri="http://schemas.openxmlformats.org/drawingml/2006/picture">
              <pic:pic xmlns:pic="http://schemas.openxmlformats.org/drawingml/2006/picture">
                <pic:nvPicPr>
                  <pic:cNvPr id="40727"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944B5BA" w14:textId="77777777" w:rsidTr="007675B7">
      <w:tc>
        <w:tcPr>
          <w:tcW w:w="5222" w:type="dxa"/>
        </w:tcPr>
        <w:p w14:paraId="352FB19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92C9BC35-2C67-42D6-A77B-8B6D109630F3}"/>
          <w:text/>
        </w:sdtPr>
        <w:sdtContent>
          <w:tc>
            <w:tcPr>
              <w:tcW w:w="2607" w:type="dxa"/>
            </w:tcPr>
            <w:p w14:paraId="01BCE406" w14:textId="39447461"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92C9BC35-2C67-42D6-A77B-8B6D109630F3}"/>
          <w:text/>
        </w:sdtPr>
        <w:sdtContent>
          <w:tc>
            <w:tcPr>
              <w:tcW w:w="1312" w:type="dxa"/>
            </w:tcPr>
            <w:p w14:paraId="46845873" w14:textId="4DB31424" w:rsidR="002F7207" w:rsidRPr="001E3E26" w:rsidRDefault="001F62B3" w:rsidP="00A8632B">
              <w:pPr>
                <w:pStyle w:val="Yltunniste"/>
              </w:pPr>
              <w:r>
                <w:rPr>
                  <w:rStyle w:val="Paikkamerkkiteksti"/>
                </w:rPr>
                <w:t xml:space="preserve">     </w:t>
              </w:r>
            </w:p>
          </w:tc>
        </w:sdtContent>
      </w:sdt>
      <w:bookmarkStart w:id="2" w:name="dfieldpages"/>
      <w:bookmarkEnd w:id="2"/>
      <w:tc>
        <w:tcPr>
          <w:tcW w:w="1309" w:type="dxa"/>
        </w:tcPr>
        <w:p w14:paraId="5E421C4E" w14:textId="2EEE7960" w:rsidR="002F7207" w:rsidRPr="001E3E26" w:rsidRDefault="002F7207" w:rsidP="00A8632B">
          <w:pPr>
            <w:pStyle w:val="Yltunniste"/>
          </w:pPr>
          <w:r>
            <w:fldChar w:fldCharType="begin"/>
          </w:r>
          <w:r>
            <w:instrText xml:space="preserve"> PAGE   \* MERGEFORMAT </w:instrText>
          </w:r>
          <w:r>
            <w:fldChar w:fldCharType="separate"/>
          </w:r>
          <w:r w:rsidR="001F62B3">
            <w:rPr>
              <w:noProof/>
            </w:rPr>
            <w:t>1</w:t>
          </w:r>
          <w:r>
            <w:fldChar w:fldCharType="end"/>
          </w:r>
          <w:r>
            <w:t xml:space="preserve"> (</w:t>
          </w:r>
          <w:fldSimple w:instr=" NUMPAGES   \* MERGEFORMAT ">
            <w:r w:rsidR="001F62B3">
              <w:rPr>
                <w:noProof/>
              </w:rPr>
              <w:t>1</w:t>
            </w:r>
          </w:fldSimple>
          <w:r>
            <w:t>)</w:t>
          </w:r>
        </w:p>
      </w:tc>
    </w:tr>
    <w:tr w:rsidR="002F7207" w:rsidRPr="001E3E26" w14:paraId="63141838" w14:textId="77777777" w:rsidTr="007675B7">
      <w:tc>
        <w:tcPr>
          <w:tcW w:w="5222" w:type="dxa"/>
        </w:tcPr>
        <w:p w14:paraId="4BFC6ECC" w14:textId="77777777" w:rsidR="002F7207" w:rsidRPr="001E3E26" w:rsidRDefault="002F7207" w:rsidP="00A8632B">
          <w:pPr>
            <w:pStyle w:val="Yltunniste"/>
          </w:pPr>
        </w:p>
      </w:tc>
      <w:tc>
        <w:tcPr>
          <w:tcW w:w="2607" w:type="dxa"/>
        </w:tcPr>
        <w:p w14:paraId="2E3353DD" w14:textId="77777777" w:rsidR="002F7207" w:rsidRPr="001E3E26" w:rsidRDefault="002F7207" w:rsidP="00A8632B">
          <w:pPr>
            <w:pStyle w:val="Yltunniste"/>
          </w:pPr>
        </w:p>
      </w:tc>
      <w:tc>
        <w:tcPr>
          <w:tcW w:w="2621" w:type="dxa"/>
          <w:gridSpan w:val="2"/>
        </w:tcPr>
        <w:p w14:paraId="02251144" w14:textId="77777777" w:rsidR="002F7207" w:rsidRPr="001E3E26" w:rsidRDefault="002F7207" w:rsidP="00A8632B">
          <w:pPr>
            <w:pStyle w:val="Yltunniste"/>
          </w:pPr>
        </w:p>
      </w:tc>
    </w:tr>
    <w:tr w:rsidR="002F7207" w:rsidRPr="001E3E26" w14:paraId="50DFE85F" w14:textId="77777777" w:rsidTr="007675B7">
      <w:tc>
        <w:tcPr>
          <w:tcW w:w="5222" w:type="dxa"/>
        </w:tcPr>
        <w:p w14:paraId="14F2173B" w14:textId="77777777" w:rsidR="002F7207" w:rsidRPr="001E3E26" w:rsidRDefault="002F7207" w:rsidP="00A8632B">
          <w:pPr>
            <w:pStyle w:val="Yltunniste"/>
          </w:pPr>
        </w:p>
      </w:tc>
      <w:tc>
        <w:tcPr>
          <w:tcW w:w="2607" w:type="dxa"/>
        </w:tcPr>
        <w:p w14:paraId="2671F8B8" w14:textId="77777777" w:rsidR="002F7207" w:rsidRPr="001E3E26" w:rsidRDefault="002F7207" w:rsidP="00A8632B">
          <w:pPr>
            <w:pStyle w:val="Yltunniste"/>
          </w:pPr>
        </w:p>
      </w:tc>
      <w:tc>
        <w:tcPr>
          <w:tcW w:w="2621" w:type="dxa"/>
          <w:gridSpan w:val="2"/>
        </w:tcPr>
        <w:p w14:paraId="7D5F6CDA" w14:textId="77777777" w:rsidR="002F7207" w:rsidRPr="001E3E26" w:rsidRDefault="002F7207" w:rsidP="00A8632B">
          <w:pPr>
            <w:pStyle w:val="Yltunniste"/>
          </w:pPr>
        </w:p>
      </w:tc>
    </w:tr>
    <w:tr w:rsidR="000E4EBF" w:rsidRPr="001E3E26" w14:paraId="432532C5" w14:textId="77777777" w:rsidTr="007675B7">
      <w:sdt>
        <w:sdtPr>
          <w:alias w:val="Author.name"/>
          <w:tag w:val="Author.name"/>
          <w:id w:val="50119923"/>
          <w:placeholder>
            <w:docPart w:val="55486756DAA245A6A9507596341E1539"/>
          </w:placeholder>
          <w:dataBinding w:xpath="/ns0:kameleondocument/ns0:properties/ns0:AuthorName" w:storeItemID="{92C9BC35-2C67-42D6-A77B-8B6D109630F3}"/>
          <w:text/>
        </w:sdtPr>
        <w:sdtContent>
          <w:tc>
            <w:tcPr>
              <w:tcW w:w="5222" w:type="dxa"/>
            </w:tcPr>
            <w:p w14:paraId="38E2640C" w14:textId="1B322637" w:rsidR="000E4EBF" w:rsidRPr="001E3E26" w:rsidRDefault="001F62B3"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92C9BC35-2C67-42D6-A77B-8B6D109630F3}"/>
          <w:text/>
        </w:sdtPr>
        <w:sdtContent>
          <w:tc>
            <w:tcPr>
              <w:tcW w:w="2607" w:type="dxa"/>
            </w:tcPr>
            <w:p w14:paraId="6024EA89" w14:textId="2CD3FA31" w:rsidR="000E4EBF" w:rsidRPr="001E3E26" w:rsidRDefault="00BF2327" w:rsidP="00A8632B">
              <w:pPr>
                <w:pStyle w:val="Yltunniste"/>
              </w:pPr>
              <w:r>
                <w:t>10.2.2025</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92C9BC35-2C67-42D6-A77B-8B6D109630F3}"/>
          <w:text/>
        </w:sdtPr>
        <w:sdtContent>
          <w:tc>
            <w:tcPr>
              <w:tcW w:w="2621" w:type="dxa"/>
              <w:gridSpan w:val="2"/>
            </w:tcPr>
            <w:p w14:paraId="0346833B" w14:textId="7378B1BE" w:rsidR="000E4EBF" w:rsidRPr="001E3E26" w:rsidRDefault="001F62B3" w:rsidP="00A8632B">
              <w:pPr>
                <w:pStyle w:val="Yltunniste"/>
              </w:pPr>
              <w:r>
                <w:rPr>
                  <w:rStyle w:val="Paikkamerkkiteksti"/>
                </w:rPr>
                <w:t xml:space="preserve">     </w:t>
              </w:r>
              <w:r w:rsidRPr="003239AA">
                <w:rPr>
                  <w:rStyle w:val="Paikkamerkkiteksti"/>
                </w:rPr>
                <w:t xml:space="preserve">     </w:t>
              </w:r>
            </w:p>
          </w:tc>
        </w:sdtContent>
      </w:sdt>
    </w:tr>
  </w:tbl>
  <w:p w14:paraId="05197C39"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3B2E"/>
    <w:rsid w:val="0008779F"/>
    <w:rsid w:val="000940C1"/>
    <w:rsid w:val="000B3D1C"/>
    <w:rsid w:val="000E4EBF"/>
    <w:rsid w:val="001124FD"/>
    <w:rsid w:val="00117C52"/>
    <w:rsid w:val="00146510"/>
    <w:rsid w:val="001A4AA9"/>
    <w:rsid w:val="001A50FA"/>
    <w:rsid w:val="001D473F"/>
    <w:rsid w:val="001E3E26"/>
    <w:rsid w:val="001E7E79"/>
    <w:rsid w:val="001F0E5F"/>
    <w:rsid w:val="001F62B3"/>
    <w:rsid w:val="002261A7"/>
    <w:rsid w:val="00264151"/>
    <w:rsid w:val="002648FE"/>
    <w:rsid w:val="00275FFC"/>
    <w:rsid w:val="00283C87"/>
    <w:rsid w:val="002943F3"/>
    <w:rsid w:val="002B315F"/>
    <w:rsid w:val="002D0541"/>
    <w:rsid w:val="002D39F9"/>
    <w:rsid w:val="002F6A10"/>
    <w:rsid w:val="002F7207"/>
    <w:rsid w:val="00336DE1"/>
    <w:rsid w:val="00357AE9"/>
    <w:rsid w:val="00371AA0"/>
    <w:rsid w:val="00375230"/>
    <w:rsid w:val="00383C4D"/>
    <w:rsid w:val="003A03C5"/>
    <w:rsid w:val="003A0746"/>
    <w:rsid w:val="003B6A21"/>
    <w:rsid w:val="003C7121"/>
    <w:rsid w:val="003C77F5"/>
    <w:rsid w:val="003D6632"/>
    <w:rsid w:val="003E3083"/>
    <w:rsid w:val="003F0E71"/>
    <w:rsid w:val="00421AB4"/>
    <w:rsid w:val="00425600"/>
    <w:rsid w:val="00452524"/>
    <w:rsid w:val="00454A52"/>
    <w:rsid w:val="00461801"/>
    <w:rsid w:val="00485615"/>
    <w:rsid w:val="004C356B"/>
    <w:rsid w:val="004C4383"/>
    <w:rsid w:val="004D4E85"/>
    <w:rsid w:val="004E4EA4"/>
    <w:rsid w:val="004E52CC"/>
    <w:rsid w:val="004F28F8"/>
    <w:rsid w:val="004F3128"/>
    <w:rsid w:val="004F625C"/>
    <w:rsid w:val="004F6CD3"/>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C5E77"/>
    <w:rsid w:val="007E5A5D"/>
    <w:rsid w:val="00810294"/>
    <w:rsid w:val="008257A4"/>
    <w:rsid w:val="008441E0"/>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743B2"/>
    <w:rsid w:val="00985832"/>
    <w:rsid w:val="00995A82"/>
    <w:rsid w:val="009B0484"/>
    <w:rsid w:val="009D1040"/>
    <w:rsid w:val="009D1D9A"/>
    <w:rsid w:val="009E490C"/>
    <w:rsid w:val="009E578F"/>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A71EE"/>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75490"/>
    <w:rsid w:val="00C81512"/>
    <w:rsid w:val="00C817E3"/>
    <w:rsid w:val="00C965A2"/>
    <w:rsid w:val="00CA0BCD"/>
    <w:rsid w:val="00CA1703"/>
    <w:rsid w:val="00CB2CE1"/>
    <w:rsid w:val="00CC1E9A"/>
    <w:rsid w:val="00CE0A12"/>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5994"/>
    <w:rsid w:val="00EF5C02"/>
    <w:rsid w:val="00EF7A31"/>
    <w:rsid w:val="00F0757C"/>
    <w:rsid w:val="00F07B34"/>
    <w:rsid w:val="00F1107A"/>
    <w:rsid w:val="00F12863"/>
    <w:rsid w:val="00F12E21"/>
    <w:rsid w:val="00F17FB4"/>
    <w:rsid w:val="00F403AE"/>
    <w:rsid w:val="00F54BE6"/>
    <w:rsid w:val="00F550DC"/>
    <w:rsid w:val="00F63E35"/>
    <w:rsid w:val="00F92A68"/>
    <w:rsid w:val="00FB770D"/>
    <w:rsid w:val="00FC5972"/>
    <w:rsid w:val="00FD02A7"/>
    <w:rsid w:val="00FD2D37"/>
    <w:rsid w:val="00FD5F31"/>
    <w:rsid w:val="00FE7EAB"/>
    <w:rsid w:val="00FF53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71FD"/>
  <w15:docId w15:val="{320710E1-3EA1-4F78-964E-24ACF02C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023">
      <w:bodyDiv w:val="1"/>
      <w:marLeft w:val="0"/>
      <w:marRight w:val="0"/>
      <w:marTop w:val="0"/>
      <w:marBottom w:val="0"/>
      <w:divBdr>
        <w:top w:val="none" w:sz="0" w:space="0" w:color="auto"/>
        <w:left w:val="none" w:sz="0" w:space="0" w:color="auto"/>
        <w:bottom w:val="none" w:sz="0" w:space="0" w:color="auto"/>
        <w:right w:val="none" w:sz="0" w:space="0" w:color="auto"/>
      </w:divBdr>
      <w:divsChild>
        <w:div w:id="2140101085">
          <w:marLeft w:val="0"/>
          <w:marRight w:val="0"/>
          <w:marTop w:val="0"/>
          <w:marBottom w:val="0"/>
          <w:divBdr>
            <w:top w:val="none" w:sz="0" w:space="0" w:color="auto"/>
            <w:left w:val="none" w:sz="0" w:space="0" w:color="auto"/>
            <w:bottom w:val="none" w:sz="0" w:space="0" w:color="auto"/>
            <w:right w:val="none" w:sz="0" w:space="0" w:color="auto"/>
          </w:divBdr>
        </w:div>
        <w:div w:id="71319414">
          <w:marLeft w:val="0"/>
          <w:marRight w:val="0"/>
          <w:marTop w:val="0"/>
          <w:marBottom w:val="0"/>
          <w:divBdr>
            <w:top w:val="none" w:sz="0" w:space="0" w:color="auto"/>
            <w:left w:val="none" w:sz="0" w:space="0" w:color="auto"/>
            <w:bottom w:val="none" w:sz="0" w:space="0" w:color="auto"/>
            <w:right w:val="none" w:sz="0" w:space="0" w:color="auto"/>
          </w:divBdr>
        </w:div>
        <w:div w:id="754058545">
          <w:marLeft w:val="0"/>
          <w:marRight w:val="0"/>
          <w:marTop w:val="0"/>
          <w:marBottom w:val="0"/>
          <w:divBdr>
            <w:top w:val="none" w:sz="0" w:space="0" w:color="auto"/>
            <w:left w:val="none" w:sz="0" w:space="0" w:color="auto"/>
            <w:bottom w:val="none" w:sz="0" w:space="0" w:color="auto"/>
            <w:right w:val="none" w:sz="0" w:space="0" w:color="auto"/>
          </w:divBdr>
        </w:div>
        <w:div w:id="740061535">
          <w:marLeft w:val="0"/>
          <w:marRight w:val="0"/>
          <w:marTop w:val="0"/>
          <w:marBottom w:val="0"/>
          <w:divBdr>
            <w:top w:val="none" w:sz="0" w:space="0" w:color="auto"/>
            <w:left w:val="none" w:sz="0" w:space="0" w:color="auto"/>
            <w:bottom w:val="none" w:sz="0" w:space="0" w:color="auto"/>
            <w:right w:val="none" w:sz="0" w:space="0" w:color="auto"/>
          </w:divBdr>
        </w:div>
        <w:div w:id="1626692870">
          <w:marLeft w:val="0"/>
          <w:marRight w:val="0"/>
          <w:marTop w:val="0"/>
          <w:marBottom w:val="0"/>
          <w:divBdr>
            <w:top w:val="none" w:sz="0" w:space="0" w:color="auto"/>
            <w:left w:val="none" w:sz="0" w:space="0" w:color="auto"/>
            <w:bottom w:val="none" w:sz="0" w:space="0" w:color="auto"/>
            <w:right w:val="none" w:sz="0" w:space="0" w:color="auto"/>
          </w:divBdr>
        </w:div>
        <w:div w:id="1260529433">
          <w:marLeft w:val="0"/>
          <w:marRight w:val="0"/>
          <w:marTop w:val="0"/>
          <w:marBottom w:val="0"/>
          <w:divBdr>
            <w:top w:val="none" w:sz="0" w:space="0" w:color="auto"/>
            <w:left w:val="none" w:sz="0" w:space="0" w:color="auto"/>
            <w:bottom w:val="none" w:sz="0" w:space="0" w:color="auto"/>
            <w:right w:val="none" w:sz="0" w:space="0" w:color="auto"/>
          </w:divBdr>
        </w:div>
      </w:divsChild>
    </w:div>
    <w:div w:id="66997596">
      <w:bodyDiv w:val="1"/>
      <w:marLeft w:val="0"/>
      <w:marRight w:val="0"/>
      <w:marTop w:val="0"/>
      <w:marBottom w:val="0"/>
      <w:divBdr>
        <w:top w:val="none" w:sz="0" w:space="0" w:color="auto"/>
        <w:left w:val="none" w:sz="0" w:space="0" w:color="auto"/>
        <w:bottom w:val="none" w:sz="0" w:space="0" w:color="auto"/>
        <w:right w:val="none" w:sz="0" w:space="0" w:color="auto"/>
      </w:divBdr>
      <w:divsChild>
        <w:div w:id="2137868285">
          <w:marLeft w:val="0"/>
          <w:marRight w:val="0"/>
          <w:marTop w:val="0"/>
          <w:marBottom w:val="0"/>
          <w:divBdr>
            <w:top w:val="none" w:sz="0" w:space="0" w:color="auto"/>
            <w:left w:val="none" w:sz="0" w:space="0" w:color="auto"/>
            <w:bottom w:val="none" w:sz="0" w:space="0" w:color="auto"/>
            <w:right w:val="none" w:sz="0" w:space="0" w:color="auto"/>
          </w:divBdr>
        </w:div>
        <w:div w:id="1340814724">
          <w:marLeft w:val="0"/>
          <w:marRight w:val="0"/>
          <w:marTop w:val="0"/>
          <w:marBottom w:val="0"/>
          <w:divBdr>
            <w:top w:val="none" w:sz="0" w:space="0" w:color="auto"/>
            <w:left w:val="none" w:sz="0" w:space="0" w:color="auto"/>
            <w:bottom w:val="none" w:sz="0" w:space="0" w:color="auto"/>
            <w:right w:val="none" w:sz="0" w:space="0" w:color="auto"/>
          </w:divBdr>
        </w:div>
        <w:div w:id="723068855">
          <w:marLeft w:val="0"/>
          <w:marRight w:val="0"/>
          <w:marTop w:val="0"/>
          <w:marBottom w:val="0"/>
          <w:divBdr>
            <w:top w:val="none" w:sz="0" w:space="0" w:color="auto"/>
            <w:left w:val="none" w:sz="0" w:space="0" w:color="auto"/>
            <w:bottom w:val="none" w:sz="0" w:space="0" w:color="auto"/>
            <w:right w:val="none" w:sz="0" w:space="0" w:color="auto"/>
          </w:divBdr>
        </w:div>
        <w:div w:id="596524245">
          <w:marLeft w:val="0"/>
          <w:marRight w:val="0"/>
          <w:marTop w:val="0"/>
          <w:marBottom w:val="0"/>
          <w:divBdr>
            <w:top w:val="none" w:sz="0" w:space="0" w:color="auto"/>
            <w:left w:val="none" w:sz="0" w:space="0" w:color="auto"/>
            <w:bottom w:val="none" w:sz="0" w:space="0" w:color="auto"/>
            <w:right w:val="none" w:sz="0" w:space="0" w:color="auto"/>
          </w:divBdr>
        </w:div>
        <w:div w:id="1219123205">
          <w:marLeft w:val="0"/>
          <w:marRight w:val="0"/>
          <w:marTop w:val="0"/>
          <w:marBottom w:val="0"/>
          <w:divBdr>
            <w:top w:val="none" w:sz="0" w:space="0" w:color="auto"/>
            <w:left w:val="none" w:sz="0" w:space="0" w:color="auto"/>
            <w:bottom w:val="none" w:sz="0" w:space="0" w:color="auto"/>
            <w:right w:val="none" w:sz="0" w:space="0" w:color="auto"/>
          </w:divBdr>
        </w:div>
        <w:div w:id="1632785374">
          <w:marLeft w:val="0"/>
          <w:marRight w:val="0"/>
          <w:marTop w:val="0"/>
          <w:marBottom w:val="0"/>
          <w:divBdr>
            <w:top w:val="none" w:sz="0" w:space="0" w:color="auto"/>
            <w:left w:val="none" w:sz="0" w:space="0" w:color="auto"/>
            <w:bottom w:val="none" w:sz="0" w:space="0" w:color="auto"/>
            <w:right w:val="none" w:sz="0" w:space="0" w:color="auto"/>
          </w:divBdr>
        </w:div>
      </w:divsChild>
    </w:div>
    <w:div w:id="670371379">
      <w:bodyDiv w:val="1"/>
      <w:marLeft w:val="0"/>
      <w:marRight w:val="0"/>
      <w:marTop w:val="0"/>
      <w:marBottom w:val="0"/>
      <w:divBdr>
        <w:top w:val="none" w:sz="0" w:space="0" w:color="auto"/>
        <w:left w:val="none" w:sz="0" w:space="0" w:color="auto"/>
        <w:bottom w:val="none" w:sz="0" w:space="0" w:color="auto"/>
        <w:right w:val="none" w:sz="0" w:space="0" w:color="auto"/>
      </w:divBdr>
      <w:divsChild>
        <w:div w:id="406416887">
          <w:marLeft w:val="0"/>
          <w:marRight w:val="0"/>
          <w:marTop w:val="0"/>
          <w:marBottom w:val="0"/>
          <w:divBdr>
            <w:top w:val="none" w:sz="0" w:space="0" w:color="auto"/>
            <w:left w:val="none" w:sz="0" w:space="0" w:color="auto"/>
            <w:bottom w:val="none" w:sz="0" w:space="0" w:color="auto"/>
            <w:right w:val="none" w:sz="0" w:space="0" w:color="auto"/>
          </w:divBdr>
        </w:div>
        <w:div w:id="1360742003">
          <w:marLeft w:val="0"/>
          <w:marRight w:val="0"/>
          <w:marTop w:val="0"/>
          <w:marBottom w:val="0"/>
          <w:divBdr>
            <w:top w:val="none" w:sz="0" w:space="0" w:color="auto"/>
            <w:left w:val="none" w:sz="0" w:space="0" w:color="auto"/>
            <w:bottom w:val="none" w:sz="0" w:space="0" w:color="auto"/>
            <w:right w:val="none" w:sz="0" w:space="0" w:color="auto"/>
          </w:divBdr>
        </w:div>
        <w:div w:id="1370107568">
          <w:marLeft w:val="0"/>
          <w:marRight w:val="0"/>
          <w:marTop w:val="0"/>
          <w:marBottom w:val="0"/>
          <w:divBdr>
            <w:top w:val="none" w:sz="0" w:space="0" w:color="auto"/>
            <w:left w:val="none" w:sz="0" w:space="0" w:color="auto"/>
            <w:bottom w:val="none" w:sz="0" w:space="0" w:color="auto"/>
            <w:right w:val="none" w:sz="0" w:space="0" w:color="auto"/>
          </w:divBdr>
        </w:div>
        <w:div w:id="885022959">
          <w:marLeft w:val="0"/>
          <w:marRight w:val="0"/>
          <w:marTop w:val="0"/>
          <w:marBottom w:val="0"/>
          <w:divBdr>
            <w:top w:val="none" w:sz="0" w:space="0" w:color="auto"/>
            <w:left w:val="none" w:sz="0" w:space="0" w:color="auto"/>
            <w:bottom w:val="none" w:sz="0" w:space="0" w:color="auto"/>
            <w:right w:val="none" w:sz="0" w:space="0" w:color="auto"/>
          </w:divBdr>
        </w:div>
        <w:div w:id="1330015172">
          <w:marLeft w:val="0"/>
          <w:marRight w:val="0"/>
          <w:marTop w:val="0"/>
          <w:marBottom w:val="0"/>
          <w:divBdr>
            <w:top w:val="none" w:sz="0" w:space="0" w:color="auto"/>
            <w:left w:val="none" w:sz="0" w:space="0" w:color="auto"/>
            <w:bottom w:val="none" w:sz="0" w:space="0" w:color="auto"/>
            <w:right w:val="none" w:sz="0" w:space="0" w:color="auto"/>
          </w:divBdr>
        </w:div>
        <w:div w:id="1606385508">
          <w:marLeft w:val="0"/>
          <w:marRight w:val="0"/>
          <w:marTop w:val="0"/>
          <w:marBottom w:val="0"/>
          <w:divBdr>
            <w:top w:val="none" w:sz="0" w:space="0" w:color="auto"/>
            <w:left w:val="none" w:sz="0" w:space="0" w:color="auto"/>
            <w:bottom w:val="none" w:sz="0" w:space="0" w:color="auto"/>
            <w:right w:val="none" w:sz="0" w:space="0" w:color="auto"/>
          </w:divBdr>
        </w:div>
        <w:div w:id="1247374804">
          <w:marLeft w:val="0"/>
          <w:marRight w:val="0"/>
          <w:marTop w:val="0"/>
          <w:marBottom w:val="0"/>
          <w:divBdr>
            <w:top w:val="none" w:sz="0" w:space="0" w:color="auto"/>
            <w:left w:val="none" w:sz="0" w:space="0" w:color="auto"/>
            <w:bottom w:val="none" w:sz="0" w:space="0" w:color="auto"/>
            <w:right w:val="none" w:sz="0" w:space="0" w:color="auto"/>
          </w:divBdr>
        </w:div>
        <w:div w:id="321157234">
          <w:marLeft w:val="0"/>
          <w:marRight w:val="0"/>
          <w:marTop w:val="0"/>
          <w:marBottom w:val="0"/>
          <w:divBdr>
            <w:top w:val="none" w:sz="0" w:space="0" w:color="auto"/>
            <w:left w:val="none" w:sz="0" w:space="0" w:color="auto"/>
            <w:bottom w:val="none" w:sz="0" w:space="0" w:color="auto"/>
            <w:right w:val="none" w:sz="0" w:space="0" w:color="auto"/>
          </w:divBdr>
        </w:div>
        <w:div w:id="1499268809">
          <w:marLeft w:val="0"/>
          <w:marRight w:val="0"/>
          <w:marTop w:val="0"/>
          <w:marBottom w:val="0"/>
          <w:divBdr>
            <w:top w:val="none" w:sz="0" w:space="0" w:color="auto"/>
            <w:left w:val="none" w:sz="0" w:space="0" w:color="auto"/>
            <w:bottom w:val="none" w:sz="0" w:space="0" w:color="auto"/>
            <w:right w:val="none" w:sz="0" w:space="0" w:color="auto"/>
          </w:divBdr>
        </w:div>
        <w:div w:id="1315062271">
          <w:marLeft w:val="0"/>
          <w:marRight w:val="0"/>
          <w:marTop w:val="0"/>
          <w:marBottom w:val="0"/>
          <w:divBdr>
            <w:top w:val="none" w:sz="0" w:space="0" w:color="auto"/>
            <w:left w:val="none" w:sz="0" w:space="0" w:color="auto"/>
            <w:bottom w:val="none" w:sz="0" w:space="0" w:color="auto"/>
            <w:right w:val="none" w:sz="0" w:space="0" w:color="auto"/>
          </w:divBdr>
        </w:div>
        <w:div w:id="1781607732">
          <w:marLeft w:val="0"/>
          <w:marRight w:val="0"/>
          <w:marTop w:val="0"/>
          <w:marBottom w:val="0"/>
          <w:divBdr>
            <w:top w:val="none" w:sz="0" w:space="0" w:color="auto"/>
            <w:left w:val="none" w:sz="0" w:space="0" w:color="auto"/>
            <w:bottom w:val="none" w:sz="0" w:space="0" w:color="auto"/>
            <w:right w:val="none" w:sz="0" w:space="0" w:color="auto"/>
          </w:divBdr>
        </w:div>
        <w:div w:id="1103066442">
          <w:marLeft w:val="0"/>
          <w:marRight w:val="0"/>
          <w:marTop w:val="0"/>
          <w:marBottom w:val="0"/>
          <w:divBdr>
            <w:top w:val="none" w:sz="0" w:space="0" w:color="auto"/>
            <w:left w:val="none" w:sz="0" w:space="0" w:color="auto"/>
            <w:bottom w:val="none" w:sz="0" w:space="0" w:color="auto"/>
            <w:right w:val="none" w:sz="0" w:space="0" w:color="auto"/>
          </w:divBdr>
        </w:div>
        <w:div w:id="938291322">
          <w:marLeft w:val="0"/>
          <w:marRight w:val="0"/>
          <w:marTop w:val="0"/>
          <w:marBottom w:val="0"/>
          <w:divBdr>
            <w:top w:val="none" w:sz="0" w:space="0" w:color="auto"/>
            <w:left w:val="none" w:sz="0" w:space="0" w:color="auto"/>
            <w:bottom w:val="none" w:sz="0" w:space="0" w:color="auto"/>
            <w:right w:val="none" w:sz="0" w:space="0" w:color="auto"/>
          </w:divBdr>
        </w:div>
        <w:div w:id="1180705266">
          <w:marLeft w:val="0"/>
          <w:marRight w:val="0"/>
          <w:marTop w:val="0"/>
          <w:marBottom w:val="0"/>
          <w:divBdr>
            <w:top w:val="none" w:sz="0" w:space="0" w:color="auto"/>
            <w:left w:val="none" w:sz="0" w:space="0" w:color="auto"/>
            <w:bottom w:val="none" w:sz="0" w:space="0" w:color="auto"/>
            <w:right w:val="none" w:sz="0" w:space="0" w:color="auto"/>
          </w:divBdr>
        </w:div>
        <w:div w:id="1667631780">
          <w:marLeft w:val="0"/>
          <w:marRight w:val="0"/>
          <w:marTop w:val="0"/>
          <w:marBottom w:val="0"/>
          <w:divBdr>
            <w:top w:val="none" w:sz="0" w:space="0" w:color="auto"/>
            <w:left w:val="none" w:sz="0" w:space="0" w:color="auto"/>
            <w:bottom w:val="none" w:sz="0" w:space="0" w:color="auto"/>
            <w:right w:val="none" w:sz="0" w:space="0" w:color="auto"/>
          </w:divBdr>
        </w:div>
        <w:div w:id="889458958">
          <w:marLeft w:val="0"/>
          <w:marRight w:val="0"/>
          <w:marTop w:val="0"/>
          <w:marBottom w:val="0"/>
          <w:divBdr>
            <w:top w:val="none" w:sz="0" w:space="0" w:color="auto"/>
            <w:left w:val="none" w:sz="0" w:space="0" w:color="auto"/>
            <w:bottom w:val="none" w:sz="0" w:space="0" w:color="auto"/>
            <w:right w:val="none" w:sz="0" w:space="0" w:color="auto"/>
          </w:divBdr>
        </w:div>
        <w:div w:id="1345980758">
          <w:marLeft w:val="0"/>
          <w:marRight w:val="0"/>
          <w:marTop w:val="0"/>
          <w:marBottom w:val="0"/>
          <w:divBdr>
            <w:top w:val="none" w:sz="0" w:space="0" w:color="auto"/>
            <w:left w:val="none" w:sz="0" w:space="0" w:color="auto"/>
            <w:bottom w:val="none" w:sz="0" w:space="0" w:color="auto"/>
            <w:right w:val="none" w:sz="0" w:space="0" w:color="auto"/>
          </w:divBdr>
        </w:div>
      </w:divsChild>
    </w:div>
    <w:div w:id="198557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52467">
          <w:marLeft w:val="0"/>
          <w:marRight w:val="0"/>
          <w:marTop w:val="0"/>
          <w:marBottom w:val="0"/>
          <w:divBdr>
            <w:top w:val="none" w:sz="0" w:space="0" w:color="auto"/>
            <w:left w:val="none" w:sz="0" w:space="0" w:color="auto"/>
            <w:bottom w:val="none" w:sz="0" w:space="0" w:color="auto"/>
            <w:right w:val="none" w:sz="0" w:space="0" w:color="auto"/>
          </w:divBdr>
        </w:div>
        <w:div w:id="1812819638">
          <w:marLeft w:val="0"/>
          <w:marRight w:val="0"/>
          <w:marTop w:val="0"/>
          <w:marBottom w:val="0"/>
          <w:divBdr>
            <w:top w:val="none" w:sz="0" w:space="0" w:color="auto"/>
            <w:left w:val="none" w:sz="0" w:space="0" w:color="auto"/>
            <w:bottom w:val="none" w:sz="0" w:space="0" w:color="auto"/>
            <w:right w:val="none" w:sz="0" w:space="0" w:color="auto"/>
          </w:divBdr>
        </w:div>
        <w:div w:id="1481314455">
          <w:marLeft w:val="0"/>
          <w:marRight w:val="0"/>
          <w:marTop w:val="0"/>
          <w:marBottom w:val="0"/>
          <w:divBdr>
            <w:top w:val="none" w:sz="0" w:space="0" w:color="auto"/>
            <w:left w:val="none" w:sz="0" w:space="0" w:color="auto"/>
            <w:bottom w:val="none" w:sz="0" w:space="0" w:color="auto"/>
            <w:right w:val="none" w:sz="0" w:space="0" w:color="auto"/>
          </w:divBdr>
        </w:div>
        <w:div w:id="2111584482">
          <w:marLeft w:val="0"/>
          <w:marRight w:val="0"/>
          <w:marTop w:val="0"/>
          <w:marBottom w:val="0"/>
          <w:divBdr>
            <w:top w:val="none" w:sz="0" w:space="0" w:color="auto"/>
            <w:left w:val="none" w:sz="0" w:space="0" w:color="auto"/>
            <w:bottom w:val="none" w:sz="0" w:space="0" w:color="auto"/>
            <w:right w:val="none" w:sz="0" w:space="0" w:color="auto"/>
          </w:divBdr>
        </w:div>
        <w:div w:id="1153373156">
          <w:marLeft w:val="0"/>
          <w:marRight w:val="0"/>
          <w:marTop w:val="0"/>
          <w:marBottom w:val="0"/>
          <w:divBdr>
            <w:top w:val="none" w:sz="0" w:space="0" w:color="auto"/>
            <w:left w:val="none" w:sz="0" w:space="0" w:color="auto"/>
            <w:bottom w:val="none" w:sz="0" w:space="0" w:color="auto"/>
            <w:right w:val="none" w:sz="0" w:space="0" w:color="auto"/>
          </w:divBdr>
        </w:div>
        <w:div w:id="391857102">
          <w:marLeft w:val="0"/>
          <w:marRight w:val="0"/>
          <w:marTop w:val="0"/>
          <w:marBottom w:val="0"/>
          <w:divBdr>
            <w:top w:val="none" w:sz="0" w:space="0" w:color="auto"/>
            <w:left w:val="none" w:sz="0" w:space="0" w:color="auto"/>
            <w:bottom w:val="none" w:sz="0" w:space="0" w:color="auto"/>
            <w:right w:val="none" w:sz="0" w:space="0" w:color="auto"/>
          </w:divBdr>
        </w:div>
        <w:div w:id="1631277312">
          <w:marLeft w:val="0"/>
          <w:marRight w:val="0"/>
          <w:marTop w:val="0"/>
          <w:marBottom w:val="0"/>
          <w:divBdr>
            <w:top w:val="none" w:sz="0" w:space="0" w:color="auto"/>
            <w:left w:val="none" w:sz="0" w:space="0" w:color="auto"/>
            <w:bottom w:val="none" w:sz="0" w:space="0" w:color="auto"/>
            <w:right w:val="none" w:sz="0" w:space="0" w:color="auto"/>
          </w:divBdr>
        </w:div>
        <w:div w:id="283534">
          <w:marLeft w:val="0"/>
          <w:marRight w:val="0"/>
          <w:marTop w:val="0"/>
          <w:marBottom w:val="0"/>
          <w:divBdr>
            <w:top w:val="none" w:sz="0" w:space="0" w:color="auto"/>
            <w:left w:val="none" w:sz="0" w:space="0" w:color="auto"/>
            <w:bottom w:val="none" w:sz="0" w:space="0" w:color="auto"/>
            <w:right w:val="none" w:sz="0" w:space="0" w:color="auto"/>
          </w:divBdr>
        </w:div>
        <w:div w:id="540240524">
          <w:marLeft w:val="0"/>
          <w:marRight w:val="0"/>
          <w:marTop w:val="0"/>
          <w:marBottom w:val="0"/>
          <w:divBdr>
            <w:top w:val="none" w:sz="0" w:space="0" w:color="auto"/>
            <w:left w:val="none" w:sz="0" w:space="0" w:color="auto"/>
            <w:bottom w:val="none" w:sz="0" w:space="0" w:color="auto"/>
            <w:right w:val="none" w:sz="0" w:space="0" w:color="auto"/>
          </w:divBdr>
        </w:div>
        <w:div w:id="770861295">
          <w:marLeft w:val="0"/>
          <w:marRight w:val="0"/>
          <w:marTop w:val="0"/>
          <w:marBottom w:val="0"/>
          <w:divBdr>
            <w:top w:val="none" w:sz="0" w:space="0" w:color="auto"/>
            <w:left w:val="none" w:sz="0" w:space="0" w:color="auto"/>
            <w:bottom w:val="none" w:sz="0" w:space="0" w:color="auto"/>
            <w:right w:val="none" w:sz="0" w:space="0" w:color="auto"/>
          </w:divBdr>
        </w:div>
        <w:div w:id="834995660">
          <w:marLeft w:val="0"/>
          <w:marRight w:val="0"/>
          <w:marTop w:val="0"/>
          <w:marBottom w:val="0"/>
          <w:divBdr>
            <w:top w:val="none" w:sz="0" w:space="0" w:color="auto"/>
            <w:left w:val="none" w:sz="0" w:space="0" w:color="auto"/>
            <w:bottom w:val="none" w:sz="0" w:space="0" w:color="auto"/>
            <w:right w:val="none" w:sz="0" w:space="0" w:color="auto"/>
          </w:divBdr>
        </w:div>
        <w:div w:id="1770005386">
          <w:marLeft w:val="0"/>
          <w:marRight w:val="0"/>
          <w:marTop w:val="0"/>
          <w:marBottom w:val="0"/>
          <w:divBdr>
            <w:top w:val="none" w:sz="0" w:space="0" w:color="auto"/>
            <w:left w:val="none" w:sz="0" w:space="0" w:color="auto"/>
            <w:bottom w:val="none" w:sz="0" w:space="0" w:color="auto"/>
            <w:right w:val="none" w:sz="0" w:space="0" w:color="auto"/>
          </w:divBdr>
        </w:div>
        <w:div w:id="1759979680">
          <w:marLeft w:val="0"/>
          <w:marRight w:val="0"/>
          <w:marTop w:val="0"/>
          <w:marBottom w:val="0"/>
          <w:divBdr>
            <w:top w:val="none" w:sz="0" w:space="0" w:color="auto"/>
            <w:left w:val="none" w:sz="0" w:space="0" w:color="auto"/>
            <w:bottom w:val="none" w:sz="0" w:space="0" w:color="auto"/>
            <w:right w:val="none" w:sz="0" w:space="0" w:color="auto"/>
          </w:divBdr>
        </w:div>
        <w:div w:id="415980488">
          <w:marLeft w:val="0"/>
          <w:marRight w:val="0"/>
          <w:marTop w:val="0"/>
          <w:marBottom w:val="0"/>
          <w:divBdr>
            <w:top w:val="none" w:sz="0" w:space="0" w:color="auto"/>
            <w:left w:val="none" w:sz="0" w:space="0" w:color="auto"/>
            <w:bottom w:val="none" w:sz="0" w:space="0" w:color="auto"/>
            <w:right w:val="none" w:sz="0" w:space="0" w:color="auto"/>
          </w:divBdr>
        </w:div>
        <w:div w:id="421731121">
          <w:marLeft w:val="0"/>
          <w:marRight w:val="0"/>
          <w:marTop w:val="0"/>
          <w:marBottom w:val="0"/>
          <w:divBdr>
            <w:top w:val="none" w:sz="0" w:space="0" w:color="auto"/>
            <w:left w:val="none" w:sz="0" w:space="0" w:color="auto"/>
            <w:bottom w:val="none" w:sz="0" w:space="0" w:color="auto"/>
            <w:right w:val="none" w:sz="0" w:space="0" w:color="auto"/>
          </w:divBdr>
        </w:div>
        <w:div w:id="1058239348">
          <w:marLeft w:val="0"/>
          <w:marRight w:val="0"/>
          <w:marTop w:val="0"/>
          <w:marBottom w:val="0"/>
          <w:divBdr>
            <w:top w:val="none" w:sz="0" w:space="0" w:color="auto"/>
            <w:left w:val="none" w:sz="0" w:space="0" w:color="auto"/>
            <w:bottom w:val="none" w:sz="0" w:space="0" w:color="auto"/>
            <w:right w:val="none" w:sz="0" w:space="0" w:color="auto"/>
          </w:divBdr>
        </w:div>
        <w:div w:id="171562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itta.larnimaa@pvo.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jani.pulli@pvo.f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vovesivoi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ohjolanvoima.fi/"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ohjolanvoima.f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761CE5" w:rsidRDefault="00761CE5"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2D0541"/>
    <w:rsid w:val="00625EC5"/>
    <w:rsid w:val="00761CE5"/>
    <w:rsid w:val="009E490C"/>
    <w:rsid w:val="00C442D8"/>
    <w:rsid w:val="00EE6144"/>
    <w:rsid w:val="00EF5C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2.xml><?xml version="1.0" encoding="utf-8"?>
<p:properties xmlns:p="http://schemas.microsoft.com/office/2006/metadata/properties" xmlns:xsi="http://www.w3.org/2001/XMLSchema-instance" xmlns:pc="http://schemas.microsoft.com/office/infopath/2007/PartnerControls">
  <documentManagement>
    <TaxCatchAll xmlns="83aabfd3-83f1-45c2-b872-7ce00e77bb13" xsi:nil="true"/>
    <lcf76f155ced4ddcb4097134ff3c332f xmlns="8f768635-f9e6-4424-b64f-8f5a5a9dfc75">
      <Terms xmlns="http://schemas.microsoft.com/office/infopath/2007/PartnerControls"/>
    </lcf76f155ced4ddcb4097134ff3c332f>
    <K_x00e4_ytt_x00f6_ xmlns="8f768635-f9e6-4424-b64f-8f5a5a9dfc75" xsi:nil="true"/>
    <SharedWithUsers xmlns="83aabfd3-83f1-45c2-b872-7ce00e77bb1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kameleondocument xmlns="https://www.kameleon.fi/document">
  <content>53ab94f4-156a-4ffb-855c-f2bff48e37b5</content>
  <module>f57cf220-a954-459d-ac7a-65525e965b1b</module>
  <language>fi-FI</language>
  <author>6da67cdd-9bd0-46fb-858d-1ee1d62abe4e</author>
  <properties>
    <asiakirjatyyppi>Mediatiedote</asiakirjatyyppi>
    <turvaluokka/>
    <numero/>
    <paivays>10.2.2025</paivays>
    <Title>Pohjolan Voiman pumppuvoimalaitoshanke Kemijärvellä etenee ympäristövaikutusten arviointiin</Title>
    <kumppani/>
    <AuthorName> </AuthorName>
    <AuthorTitle/>
    <AuthorEmail/>
    <AuthorDepartment/>
    <AuthorPhone/>
    <AuthorMobile/>
    <CompanyList>PVO-Vesivoima Oy</CompanyList>
    <SiteList>Ainoastaan yhtiö</SiteList>
  </properties>
  <raw>
    <paivays>2025-02-10</paivays>
  </raw>
</kameleondocument>
</file>

<file path=customXml/itemProps1.xml><?xml version="1.0" encoding="utf-8"?>
<ds:datastoreItem xmlns:ds="http://schemas.openxmlformats.org/officeDocument/2006/customXml" ds:itemID="{31C26778-ADAF-4DA2-873B-C3A9460A32D7}">
  <ds:schemaRefs>
    <ds:schemaRef ds:uri="https://www.kameleon.fi/address"/>
  </ds:schemaRefs>
</ds:datastoreItem>
</file>

<file path=customXml/itemProps2.xml><?xml version="1.0" encoding="utf-8"?>
<ds:datastoreItem xmlns:ds="http://schemas.openxmlformats.org/officeDocument/2006/customXml" ds:itemID="{0F151E47-804C-4C5E-9D4E-C65176FF2517}">
  <ds:schemaRefs>
    <ds:schemaRef ds:uri="http://schemas.microsoft.com/office/2006/metadata/properties"/>
    <ds:schemaRef ds:uri="http://schemas.microsoft.com/office/infopath/2007/PartnerControls"/>
    <ds:schemaRef ds:uri="83aabfd3-83f1-45c2-b872-7ce00e77bb13"/>
    <ds:schemaRef ds:uri="8f768635-f9e6-4424-b64f-8f5a5a9dfc75"/>
  </ds:schemaRefs>
</ds:datastoreItem>
</file>

<file path=customXml/itemProps3.xml><?xml version="1.0" encoding="utf-8"?>
<ds:datastoreItem xmlns:ds="http://schemas.openxmlformats.org/officeDocument/2006/customXml" ds:itemID="{3202FEA6-C1D8-4DF1-A4A3-5D8DBFD7BDB6}">
  <ds:schemaRefs>
    <ds:schemaRef ds:uri="http://schemas.microsoft.com/sharepoint/v3/contenttype/forms"/>
  </ds:schemaRefs>
</ds:datastoreItem>
</file>

<file path=customXml/itemProps4.xml><?xml version="1.0" encoding="utf-8"?>
<ds:datastoreItem xmlns:ds="http://schemas.openxmlformats.org/officeDocument/2006/customXml" ds:itemID="{9BD6AFED-7B57-464F-9625-6840A86D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BC35-2C67-42D6-A77B-8B6D109630F3}">
  <ds:schemaRefs>
    <ds:schemaRef ds:uri="https://www.kameleon.fi/document"/>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547</Words>
  <Characters>4437</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Pohjolan Voiman pumppuvoimalaitoshanke Kemijärvellä etenee ympäristövaikutusten arviointiin  </vt:lpstr>
    </vt:vector>
  </TitlesOfParts>
  <Company>PVO-Vesivoima Oy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Pohjolan Voiman pumppuvoimalaitoshanke Kemijärvellä etenee ympäristövaikutusten arviointiin  </dc:title>
  <dc:creator/>
  <cp:keywords>Mediatiedote, 10.2.2025</cp:keywords>
  <cp:lastModifiedBy>Kukka Hannele</cp:lastModifiedBy>
  <cp:revision>19</cp:revision>
  <cp:lastPrinted>2025-02-09T15:43:00Z</cp:lastPrinted>
  <dcterms:created xsi:type="dcterms:W3CDTF">2025-02-09T07:35:00Z</dcterms:created>
  <dcterms:modified xsi:type="dcterms:W3CDTF">2025-02-10T05:05:00Z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10.2.2025</vt:lpwstr>
  </property>
  <property fmtid="{D5CDD505-2E9C-101B-9397-08002B2CF9AE}" pid="6" name="Title">
    <vt:lpwstr>Pohjolan Voiman pumppuvoimalaitoshanke Kemijärvellä etenee ympäristövaikutusten arviointiin  </vt:lpwstr>
  </property>
  <property fmtid="{D5CDD505-2E9C-101B-9397-08002B2CF9AE}" pid="7" name="kumppani">
    <vt:lpwstr/>
  </property>
  <property fmtid="{D5CDD505-2E9C-101B-9397-08002B2CF9AE}" pid="8" name="asiakirjantekija">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y fmtid="{D5CDD505-2E9C-101B-9397-08002B2CF9AE}" pid="13" name="Order">
    <vt:r8>30900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