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C5420" w:rsidP="6D56BC41" w:rsidRDefault="000C5420" w14:paraId="0CE127FB" w14:textId="39DAE266">
      <w:pPr/>
      <w:r w:rsidRPr="420B252F" w:rsidR="000C5420">
        <w:rPr>
          <w:rFonts w:ascii="Montserrat" w:hAnsi="Montserrat"/>
          <w:sz w:val="48"/>
          <w:szCs w:val="48"/>
        </w:rPr>
        <w:t>LämpöYkkönen</w:t>
      </w:r>
      <w:r w:rsidRPr="420B252F" w:rsidR="000C5420">
        <w:rPr>
          <w:rFonts w:ascii="Montserrat" w:hAnsi="Montserrat"/>
          <w:sz w:val="48"/>
          <w:szCs w:val="48"/>
        </w:rPr>
        <w:t xml:space="preserve"> tuo markkinoille </w:t>
      </w:r>
      <w:r w:rsidRPr="420B252F" w:rsidR="61D8EF4E">
        <w:rPr>
          <w:rFonts w:ascii="Montserrat" w:hAnsi="Montserrat"/>
          <w:sz w:val="48"/>
          <w:szCs w:val="48"/>
        </w:rPr>
        <w:t>tekoälypohjaisen</w:t>
      </w:r>
      <w:r w:rsidRPr="420B252F" w:rsidR="64D2B1DC">
        <w:rPr>
          <w:rFonts w:ascii="Montserrat" w:hAnsi="Montserrat"/>
          <w:sz w:val="48"/>
          <w:szCs w:val="48"/>
        </w:rPr>
        <w:t xml:space="preserve"> </w:t>
      </w:r>
      <w:commentRangeStart w:id="840970294"/>
      <w:r w:rsidRPr="420B252F" w:rsidR="64D2B1DC">
        <w:rPr>
          <w:rFonts w:ascii="Montserrat" w:hAnsi="Montserrat"/>
          <w:sz w:val="48"/>
          <w:szCs w:val="48"/>
        </w:rPr>
        <w:t>palvelun</w:t>
      </w:r>
      <w:r w:rsidRPr="420B252F" w:rsidR="272E5555">
        <w:rPr>
          <w:rFonts w:ascii="Montserrat" w:hAnsi="Montserrat"/>
          <w:sz w:val="48"/>
          <w:szCs w:val="48"/>
        </w:rPr>
        <w:t xml:space="preserve"> –</w:t>
      </w:r>
      <w:commentRangeEnd w:id="840970294"/>
      <w:r>
        <w:rPr>
          <w:rStyle w:val="CommentReference"/>
        </w:rPr>
        <w:commentReference w:id="840970294"/>
      </w:r>
      <w:r w:rsidRPr="420B252F" w:rsidR="000C5420">
        <w:rPr>
          <w:rFonts w:ascii="Montserrat" w:hAnsi="Montserrat"/>
          <w:sz w:val="48"/>
          <w:szCs w:val="48"/>
        </w:rPr>
        <w:t xml:space="preserve"> auttaa kuluttajaa optimoimaan</w:t>
      </w:r>
      <w:r w:rsidRPr="420B252F" w:rsidR="0C121161">
        <w:rPr>
          <w:rFonts w:ascii="Montserrat" w:hAnsi="Montserrat"/>
          <w:sz w:val="48"/>
          <w:szCs w:val="48"/>
        </w:rPr>
        <w:t xml:space="preserve"> lämpöpumpun käyttöä</w:t>
      </w:r>
      <w:r w:rsidRPr="420B252F" w:rsidR="000C5420">
        <w:rPr>
          <w:rFonts w:ascii="Montserrat" w:hAnsi="Montserrat"/>
          <w:sz w:val="48"/>
          <w:szCs w:val="48"/>
        </w:rPr>
        <w:t xml:space="preserve"> pörssisähkön hinnan vaihteluj</w:t>
      </w:r>
      <w:r w:rsidRPr="420B252F" w:rsidR="715C51B3">
        <w:rPr>
          <w:rFonts w:ascii="Montserrat" w:hAnsi="Montserrat"/>
          <w:sz w:val="48"/>
          <w:szCs w:val="48"/>
        </w:rPr>
        <w:t>en mukaan.</w:t>
      </w:r>
      <w:r w:rsidRPr="420B252F" w:rsidR="43AD23CE">
        <w:rPr>
          <w:rFonts w:ascii="Montserrat" w:hAnsi="Montserrat"/>
          <w:sz w:val="48"/>
          <w:szCs w:val="48"/>
        </w:rPr>
        <w:t xml:space="preserve"> </w:t>
      </w:r>
    </w:p>
    <w:p w:rsidR="420B252F" w:rsidP="420B252F" w:rsidRDefault="420B252F" w14:paraId="0D2B6BE3" w14:textId="3C3E1B12">
      <w:pPr>
        <w:pStyle w:val="Normal"/>
        <w:rPr>
          <w:rFonts w:ascii="Montserrat" w:hAnsi="Montserrat"/>
          <w:sz w:val="48"/>
          <w:szCs w:val="48"/>
        </w:rPr>
      </w:pPr>
    </w:p>
    <w:p w:rsidRPr="00FD2A95" w:rsidR="0048526D" w:rsidP="0048526D" w:rsidRDefault="0048526D" w14:paraId="721E7816" w14:textId="70B2EC7E">
      <w:pPr>
        <w:rPr>
          <w:rFonts w:ascii="Montserrat" w:hAnsi="Montserrat"/>
        </w:rPr>
      </w:pPr>
      <w:r w:rsidRPr="420B252F" w:rsidR="2A672F81">
        <w:rPr>
          <w:rFonts w:ascii="Montserrat" w:hAnsi="Montserrat"/>
        </w:rPr>
        <w:t>5</w:t>
      </w:r>
      <w:r w:rsidRPr="420B252F" w:rsidR="0048526D">
        <w:rPr>
          <w:rFonts w:ascii="Montserrat" w:hAnsi="Montserrat"/>
        </w:rPr>
        <w:t>.</w:t>
      </w:r>
      <w:r w:rsidRPr="420B252F" w:rsidR="11F15336">
        <w:rPr>
          <w:rFonts w:ascii="Montserrat" w:hAnsi="Montserrat"/>
        </w:rPr>
        <w:t>9</w:t>
      </w:r>
      <w:r w:rsidRPr="420B252F" w:rsidR="0048526D">
        <w:rPr>
          <w:rFonts w:ascii="Montserrat" w:hAnsi="Montserrat"/>
        </w:rPr>
        <w:t xml:space="preserve">.2023 | </w:t>
      </w:r>
      <w:r w:rsidRPr="420B252F" w:rsidR="0048526D">
        <w:rPr>
          <w:rFonts w:ascii="Montserrat" w:hAnsi="Montserrat"/>
        </w:rPr>
        <w:t>LämpöYkkönen</w:t>
      </w:r>
    </w:p>
    <w:p w:rsidR="000C5420" w:rsidP="6D56BC41" w:rsidRDefault="255235CF" w14:paraId="4E3C92FA" w14:textId="7F4A38CD">
      <w:pPr>
        <w:rPr>
          <w:rFonts w:ascii="Montserrat" w:hAnsi="Montserrat" w:eastAsia="Montserrat"/>
          <w:b w:val="1"/>
          <w:bCs w:val="1"/>
          <w:sz w:val="24"/>
          <w:szCs w:val="24"/>
        </w:rPr>
      </w:pPr>
      <w:r w:rsidRPr="420B252F" w:rsidR="255235CF">
        <w:rPr>
          <w:rFonts w:ascii="Montserrat" w:hAnsi="Montserrat" w:eastAsia="Montserrat" w:cs="Montserrat"/>
          <w:b w:val="1"/>
          <w:bCs w:val="1"/>
          <w:color w:val="000000" w:themeColor="text1" w:themeTint="FF" w:themeShade="FF"/>
          <w:sz w:val="24"/>
          <w:szCs w:val="24"/>
        </w:rPr>
        <w:t>LämpöYkkönen</w:t>
      </w:r>
      <w:r w:rsidRPr="420B252F" w:rsidR="255235CF">
        <w:rPr>
          <w:rFonts w:ascii="Montserrat" w:hAnsi="Montserrat" w:eastAsia="Montserrat" w:cs="Montserrat"/>
          <w:b w:val="1"/>
          <w:bCs w:val="1"/>
          <w:color w:val="000000" w:themeColor="text1" w:themeTint="FF" w:themeShade="FF"/>
          <w:sz w:val="24"/>
          <w:szCs w:val="24"/>
        </w:rPr>
        <w:t xml:space="preserve"> tuo </w:t>
      </w:r>
      <w:r w:rsidRPr="420B252F" w:rsidR="76C1B431">
        <w:rPr>
          <w:rFonts w:ascii="Montserrat" w:hAnsi="Montserrat" w:eastAsia="Montserrat" w:cs="Montserrat"/>
          <w:b w:val="1"/>
          <w:bCs w:val="1"/>
          <w:color w:val="000000" w:themeColor="text1" w:themeTint="FF" w:themeShade="FF"/>
          <w:sz w:val="24"/>
          <w:szCs w:val="24"/>
        </w:rPr>
        <w:t>markkinoille tekoälypoh</w:t>
      </w:r>
      <w:r w:rsidRPr="420B252F" w:rsidR="76C1B431">
        <w:rPr>
          <w:rFonts w:ascii="Montserrat" w:hAnsi="Montserrat" w:eastAsia="Montserrat" w:cs="Montserrat"/>
          <w:b w:val="1"/>
          <w:bCs w:val="1"/>
          <w:color w:val="000000" w:themeColor="text1" w:themeTint="FF" w:themeShade="FF"/>
          <w:sz w:val="24"/>
          <w:szCs w:val="24"/>
        </w:rPr>
        <w:t xml:space="preserve">jaisen </w:t>
      </w:r>
      <w:r w:rsidRPr="420B252F" w:rsidR="255235CF">
        <w:rPr>
          <w:rFonts w:ascii="Montserrat" w:hAnsi="Montserrat" w:eastAsia="Montserrat" w:cs="Montserrat"/>
          <w:b w:val="1"/>
          <w:bCs w:val="1"/>
          <w:color w:val="000000" w:themeColor="text1" w:themeTint="FF" w:themeShade="FF"/>
          <w:sz w:val="24"/>
          <w:szCs w:val="24"/>
        </w:rPr>
        <w:t>lämpöpumpun ohjauksen yhteistyössä kotimaisen innovaatioyrit</w:t>
      </w:r>
      <w:r w:rsidRPr="420B252F" w:rsidR="255235CF">
        <w:rPr>
          <w:rFonts w:ascii="Montserrat" w:hAnsi="Montserrat" w:eastAsia="Montserrat" w:cs="Montserrat"/>
          <w:b w:val="1"/>
          <w:bCs w:val="1"/>
          <w:color w:val="000000" w:themeColor="text1" w:themeTint="FF" w:themeShade="FF"/>
          <w:sz w:val="24"/>
          <w:szCs w:val="24"/>
        </w:rPr>
        <w:t xml:space="preserve">yksen </w:t>
      </w:r>
      <w:r w:rsidRPr="420B252F" w:rsidR="255235CF">
        <w:rPr>
          <w:rFonts w:ascii="Montserrat" w:hAnsi="Montserrat" w:eastAsia="Montserrat" w:cs="Montserrat"/>
          <w:b w:val="1"/>
          <w:bCs w:val="1"/>
          <w:color w:val="000000" w:themeColor="text1" w:themeTint="FF" w:themeShade="FF"/>
          <w:sz w:val="24"/>
          <w:szCs w:val="24"/>
        </w:rPr>
        <w:t>Kapacit</w:t>
      </w:r>
      <w:r w:rsidRPr="420B252F" w:rsidR="255235CF">
        <w:rPr>
          <w:rFonts w:ascii="Montserrat" w:hAnsi="Montserrat" w:eastAsia="Montserrat" w:cs="Montserrat"/>
          <w:b w:val="1"/>
          <w:bCs w:val="1"/>
          <w:color w:val="000000" w:themeColor="text1" w:themeTint="FF" w:themeShade="FF"/>
          <w:sz w:val="24"/>
          <w:szCs w:val="24"/>
        </w:rPr>
        <w:t>y.io:n</w:t>
      </w:r>
      <w:r w:rsidRPr="420B252F" w:rsidR="255235CF">
        <w:rPr>
          <w:rFonts w:ascii="Montserrat" w:hAnsi="Montserrat" w:eastAsia="Montserrat" w:cs="Montserrat"/>
          <w:b w:val="1"/>
          <w:bCs w:val="1"/>
          <w:color w:val="000000" w:themeColor="text1" w:themeTint="FF" w:themeShade="FF"/>
          <w:sz w:val="24"/>
          <w:szCs w:val="24"/>
        </w:rPr>
        <w:t xml:space="preserve"> kanssa.</w:t>
      </w:r>
      <w:r w:rsidRPr="420B252F" w:rsidR="255235CF">
        <w:rPr>
          <w:rFonts w:ascii="Montserrat" w:hAnsi="Montserrat"/>
          <w:b w:val="1"/>
          <w:bCs w:val="1"/>
          <w:sz w:val="24"/>
          <w:szCs w:val="24"/>
        </w:rPr>
        <w:t xml:space="preserve"> </w:t>
      </w:r>
      <w:r w:rsidRPr="420B252F" w:rsidR="43498D99">
        <w:rPr>
          <w:rFonts w:ascii="Montserrat" w:hAnsi="Montserrat" w:eastAsia="Montserrat" w:cs="Montserrat"/>
          <w:b w:val="1"/>
          <w:bCs w:val="1"/>
          <w:color w:val="000000" w:themeColor="text1" w:themeTint="FF" w:themeShade="FF"/>
          <w:sz w:val="24"/>
          <w:szCs w:val="24"/>
        </w:rPr>
        <w:t>Älykäs ohjaus optimoi lämpöpumpun käyttöä huomioiden kodin kulutusprofiilin, ennakoiden sääennusteet sekä sähkön spot-hintaan perustuvan hinnoitteluohjauksen.</w:t>
      </w:r>
      <w:r w:rsidRPr="420B252F" w:rsidR="0048526D">
        <w:rPr>
          <w:rFonts w:ascii="Montserrat" w:hAnsi="Montserrat" w:eastAsia="Montserrat"/>
          <w:b w:val="1"/>
          <w:bCs w:val="1"/>
          <w:sz w:val="24"/>
          <w:szCs w:val="24"/>
        </w:rPr>
        <w:t xml:space="preserve"> </w:t>
      </w:r>
    </w:p>
    <w:p w:rsidRPr="005B4603" w:rsidR="00243FBB" w:rsidP="420B252F" w:rsidRDefault="00243FBB" w14:paraId="11EAEE75" w14:textId="25EF2865">
      <w:pPr>
        <w:pStyle w:val="Normal"/>
        <w:rPr>
          <w:rFonts w:ascii="Montserrat" w:hAnsi="Montserrat"/>
          <w:sz w:val="24"/>
          <w:szCs w:val="24"/>
        </w:rPr>
      </w:pPr>
      <w:r w:rsidRPr="420B252F" w:rsidR="00243FBB">
        <w:rPr>
          <w:rFonts w:ascii="Montserrat" w:hAnsi="Montserrat"/>
          <w:sz w:val="24"/>
          <w:szCs w:val="24"/>
        </w:rPr>
        <w:t xml:space="preserve">Energiahintojen vaihtelu </w:t>
      </w:r>
      <w:r w:rsidRPr="420B252F" w:rsidR="000C5420">
        <w:rPr>
          <w:rFonts w:ascii="Montserrat" w:hAnsi="Montserrat"/>
          <w:sz w:val="24"/>
          <w:szCs w:val="24"/>
        </w:rPr>
        <w:t xml:space="preserve">on luonut kotitalouksille tarpeen optimoida omaa energiankulutustaan </w:t>
      </w:r>
      <w:r w:rsidRPr="420B252F" w:rsidR="00243FBB">
        <w:rPr>
          <w:rFonts w:ascii="Montserrat" w:hAnsi="Montserrat"/>
          <w:sz w:val="24"/>
          <w:szCs w:val="24"/>
        </w:rPr>
        <w:t xml:space="preserve">tuntikohtaisesti </w:t>
      </w:r>
      <w:r w:rsidRPr="420B252F" w:rsidR="06EF9098">
        <w:rPr>
          <w:rFonts w:ascii="Montserrat" w:hAnsi="Montserrat"/>
          <w:sz w:val="24"/>
          <w:szCs w:val="24"/>
        </w:rPr>
        <w:t xml:space="preserve">ja </w:t>
      </w:r>
      <w:r w:rsidRPr="420B252F" w:rsidR="000C5420">
        <w:rPr>
          <w:rFonts w:ascii="Montserrat" w:hAnsi="Montserrat"/>
          <w:sz w:val="24"/>
          <w:szCs w:val="24"/>
        </w:rPr>
        <w:t xml:space="preserve">tulevaisuudessa </w:t>
      </w:r>
      <w:r w:rsidRPr="420B252F" w:rsidR="00243FBB">
        <w:rPr>
          <w:rFonts w:ascii="Montserrat" w:hAnsi="Montserrat"/>
          <w:sz w:val="24"/>
          <w:szCs w:val="24"/>
        </w:rPr>
        <w:t>jopa</w:t>
      </w:r>
      <w:r w:rsidRPr="420B252F" w:rsidR="12C9C294">
        <w:rPr>
          <w:rFonts w:ascii="Montserrat" w:hAnsi="Montserrat"/>
          <w:sz w:val="24"/>
          <w:szCs w:val="24"/>
        </w:rPr>
        <w:t xml:space="preserve"> varttitasolla.</w:t>
      </w:r>
      <w:r w:rsidRPr="420B252F" w:rsidR="4A8CA5E4">
        <w:rPr>
          <w:rFonts w:ascii="Montserrat" w:hAnsi="Montserrat"/>
          <w:sz w:val="24"/>
          <w:szCs w:val="24"/>
        </w:rPr>
        <w:t xml:space="preserve"> </w:t>
      </w:r>
    </w:p>
    <w:p w:rsidR="00A74E94" w:rsidP="420B252F" w:rsidRDefault="000C5420" w14:paraId="613322F0" w14:textId="221C828F">
      <w:pPr>
        <w:rPr>
          <w:rFonts w:ascii="Montserrat" w:hAnsi="Montserrat"/>
          <w:sz w:val="24"/>
          <w:szCs w:val="24"/>
        </w:rPr>
      </w:pPr>
      <w:r w:rsidRPr="420B252F" w:rsidR="0038301F">
        <w:rPr>
          <w:rFonts w:ascii="Montserrat" w:hAnsi="Montserrat"/>
          <w:sz w:val="24"/>
          <w:szCs w:val="24"/>
        </w:rPr>
        <w:t>LämpöYkkösen</w:t>
      </w:r>
      <w:r w:rsidRPr="420B252F" w:rsidR="0038301F">
        <w:rPr>
          <w:rFonts w:ascii="Montserrat" w:hAnsi="Montserrat"/>
          <w:sz w:val="24"/>
          <w:szCs w:val="24"/>
        </w:rPr>
        <w:t xml:space="preserve"> toimitusjohtaja Veli-Matti Hautakosk</w:t>
      </w:r>
      <w:r w:rsidRPr="420B252F" w:rsidR="000C5420">
        <w:rPr>
          <w:rFonts w:ascii="Montserrat" w:hAnsi="Montserrat"/>
          <w:sz w:val="24"/>
          <w:szCs w:val="24"/>
        </w:rPr>
        <w:t xml:space="preserve">en mukaan </w:t>
      </w:r>
      <w:r w:rsidRPr="420B252F" w:rsidR="00425B61">
        <w:rPr>
          <w:rFonts w:ascii="Montserrat" w:hAnsi="Montserrat"/>
          <w:sz w:val="24"/>
          <w:szCs w:val="24"/>
        </w:rPr>
        <w:t>p</w:t>
      </w:r>
      <w:r w:rsidRPr="420B252F" w:rsidR="00243FBB">
        <w:rPr>
          <w:rFonts w:ascii="Montserrat" w:hAnsi="Montserrat"/>
          <w:sz w:val="24"/>
          <w:szCs w:val="24"/>
        </w:rPr>
        <w:t xml:space="preserve">ilottihankkeissa on </w:t>
      </w:r>
      <w:r w:rsidRPr="420B252F" w:rsidR="000C5420">
        <w:rPr>
          <w:rFonts w:ascii="Montserrat" w:hAnsi="Montserrat"/>
          <w:sz w:val="24"/>
          <w:szCs w:val="24"/>
        </w:rPr>
        <w:t xml:space="preserve">kyetty </w:t>
      </w:r>
      <w:r w:rsidRPr="420B252F" w:rsidR="00243FBB">
        <w:rPr>
          <w:rFonts w:ascii="Montserrat" w:hAnsi="Montserrat"/>
          <w:sz w:val="24"/>
          <w:szCs w:val="24"/>
        </w:rPr>
        <w:t>tode</w:t>
      </w:r>
      <w:r w:rsidRPr="420B252F" w:rsidR="000C5420">
        <w:rPr>
          <w:rFonts w:ascii="Montserrat" w:hAnsi="Montserrat"/>
          <w:sz w:val="24"/>
          <w:szCs w:val="24"/>
        </w:rPr>
        <w:t>ntamaan</w:t>
      </w:r>
      <w:r w:rsidRPr="420B252F" w:rsidR="00243FBB">
        <w:rPr>
          <w:rFonts w:ascii="Montserrat" w:hAnsi="Montserrat"/>
          <w:sz w:val="24"/>
          <w:szCs w:val="24"/>
        </w:rPr>
        <w:t xml:space="preserve">, että lämpöpumpuilla lämmitettävissä taloissa </w:t>
      </w:r>
      <w:r w:rsidRPr="420B252F" w:rsidR="000C5420">
        <w:rPr>
          <w:rFonts w:ascii="Montserrat" w:hAnsi="Montserrat"/>
          <w:sz w:val="24"/>
          <w:szCs w:val="24"/>
        </w:rPr>
        <w:t xml:space="preserve">voidaan </w:t>
      </w:r>
      <w:r w:rsidRPr="420B252F" w:rsidR="00243FBB">
        <w:rPr>
          <w:rFonts w:ascii="Montserrat" w:hAnsi="Montserrat"/>
          <w:sz w:val="24"/>
          <w:szCs w:val="24"/>
        </w:rPr>
        <w:t xml:space="preserve">älykkäällä ohjauksella saada aikaan jopa </w:t>
      </w:r>
      <w:r w:rsidRPr="420B252F" w:rsidR="4F3573EC">
        <w:rPr>
          <w:rFonts w:ascii="Montserrat" w:hAnsi="Montserrat"/>
          <w:sz w:val="24"/>
          <w:szCs w:val="24"/>
        </w:rPr>
        <w:t>5</w:t>
      </w:r>
      <w:r w:rsidRPr="420B252F" w:rsidR="00243FBB">
        <w:rPr>
          <w:rFonts w:ascii="Montserrat" w:hAnsi="Montserrat"/>
          <w:sz w:val="24"/>
          <w:szCs w:val="24"/>
        </w:rPr>
        <w:t xml:space="preserve">–25 % energiatehokkuushyötyjä koko vuoden kulutuksesta. </w:t>
      </w:r>
    </w:p>
    <w:p w:rsidR="00A74E94" w:rsidP="420B252F" w:rsidRDefault="000C5420" w14:paraId="291689D6" w14:textId="04099E04">
      <w:pPr>
        <w:rPr>
          <w:rFonts w:ascii="Montserrat" w:hAnsi="Montserrat"/>
          <w:sz w:val="24"/>
          <w:szCs w:val="24"/>
        </w:rPr>
      </w:pPr>
      <w:r w:rsidRPr="420B252F" w:rsidR="00243FBB">
        <w:rPr>
          <w:rFonts w:ascii="Montserrat" w:hAnsi="Montserrat"/>
          <w:sz w:val="24"/>
          <w:szCs w:val="24"/>
        </w:rPr>
        <w:t>Parhaat hyödyt saavutetaan muuttuvahintaisilla sähkösopimuksilla</w:t>
      </w:r>
      <w:r w:rsidRPr="420B252F" w:rsidR="000C5420">
        <w:rPr>
          <w:rFonts w:ascii="Montserrat" w:hAnsi="Montserrat"/>
          <w:sz w:val="24"/>
          <w:szCs w:val="24"/>
        </w:rPr>
        <w:t>, eli niin sanotuilla pörssisähkösopimuksilla</w:t>
      </w:r>
      <w:r w:rsidRPr="420B252F" w:rsidR="4C1F828F">
        <w:rPr>
          <w:rFonts w:ascii="Montserrat" w:hAnsi="Montserrat"/>
          <w:sz w:val="24"/>
          <w:szCs w:val="24"/>
        </w:rPr>
        <w:t xml:space="preserve">, </w:t>
      </w:r>
      <w:r w:rsidRPr="420B252F" w:rsidR="52861F59">
        <w:rPr>
          <w:rFonts w:ascii="Montserrat" w:hAnsi="Montserrat"/>
          <w:sz w:val="24"/>
          <w:szCs w:val="24"/>
        </w:rPr>
        <w:t>tällöin älykäs ohjaus keskittää lämpöpumppujen käytön sille ajalle, kun sähkönhinta on edullisinta.</w:t>
      </w:r>
    </w:p>
    <w:p w:rsidR="00A74E94" w:rsidP="00A74E94" w:rsidRDefault="000C5420" w14:paraId="62596B70" w14:textId="5A6719CD">
      <w:pPr>
        <w:rPr>
          <w:rFonts w:ascii="Montserrat" w:hAnsi="Montserrat"/>
          <w:color w:val="000000" w:themeColor="text1"/>
          <w:sz w:val="24"/>
          <w:szCs w:val="24"/>
        </w:rPr>
      </w:pPr>
      <w:r w:rsidRPr="420B252F" w:rsidR="5FAFD99A">
        <w:rPr>
          <w:rFonts w:ascii="Montserrat" w:hAnsi="Montserrat"/>
          <w:sz w:val="24"/>
          <w:szCs w:val="24"/>
        </w:rPr>
        <w:t xml:space="preserve">Myös </w:t>
      </w:r>
      <w:r w:rsidRPr="420B252F" w:rsidR="4C1F828F">
        <w:rPr>
          <w:rFonts w:ascii="Montserrat" w:hAnsi="Montserrat"/>
          <w:sz w:val="24"/>
          <w:szCs w:val="24"/>
        </w:rPr>
        <w:t xml:space="preserve">kiinteähintaisten sopimusten asiakkaat hyötyvät </w:t>
      </w:r>
      <w:r w:rsidRPr="420B252F" w:rsidR="127FD823">
        <w:rPr>
          <w:rFonts w:ascii="Montserrat" w:hAnsi="Montserrat"/>
          <w:sz w:val="24"/>
          <w:szCs w:val="24"/>
        </w:rPr>
        <w:t>tekoälypohjaisesta</w:t>
      </w:r>
      <w:r w:rsidRPr="420B252F" w:rsidR="4C1F828F">
        <w:rPr>
          <w:rFonts w:ascii="Montserrat" w:hAnsi="Montserrat"/>
          <w:sz w:val="24"/>
          <w:szCs w:val="24"/>
        </w:rPr>
        <w:t xml:space="preserve"> ohjauksesta</w:t>
      </w:r>
      <w:r w:rsidRPr="420B252F" w:rsidR="70D81F91">
        <w:rPr>
          <w:rFonts w:ascii="Montserrat" w:hAnsi="Montserrat"/>
          <w:sz w:val="24"/>
          <w:szCs w:val="24"/>
        </w:rPr>
        <w:t>.</w:t>
      </w:r>
      <w:r w:rsidRPr="420B252F" w:rsidR="730DEAFA">
        <w:rPr>
          <w:rFonts w:ascii="Montserrat" w:hAnsi="Montserrat"/>
          <w:sz w:val="24"/>
          <w:szCs w:val="24"/>
        </w:rPr>
        <w:t xml:space="preserve"> </w:t>
      </w:r>
      <w:r w:rsidRPr="420B252F" w:rsidR="06757FD3">
        <w:rPr>
          <w:rFonts w:ascii="Montserrat" w:hAnsi="Montserrat"/>
          <w:sz w:val="24"/>
          <w:szCs w:val="24"/>
        </w:rPr>
        <w:t>P</w:t>
      </w:r>
      <w:r w:rsidRPr="420B252F" w:rsidR="730DEAFA">
        <w:rPr>
          <w:rFonts w:ascii="Montserrat" w:hAnsi="Montserrat"/>
          <w:sz w:val="24"/>
          <w:szCs w:val="24"/>
        </w:rPr>
        <w:t>alvelu auttaa heitä tehostamaan sähkönkulutusta,</w:t>
      </w:r>
      <w:r w:rsidRPr="420B252F" w:rsidR="391FE7F1">
        <w:rPr>
          <w:rFonts w:ascii="Montserrat" w:hAnsi="Montserrat"/>
          <w:sz w:val="24"/>
          <w:szCs w:val="24"/>
        </w:rPr>
        <w:t xml:space="preserve"> jolloin</w:t>
      </w:r>
      <w:r w:rsidRPr="420B252F" w:rsidR="730DEAFA">
        <w:rPr>
          <w:rFonts w:ascii="Montserrat" w:hAnsi="Montserrat"/>
          <w:sz w:val="24"/>
          <w:szCs w:val="24"/>
        </w:rPr>
        <w:t xml:space="preserve"> he käyttävät määrällisesti vähemmän sähköä</w:t>
      </w:r>
      <w:r w:rsidRPr="420B252F" w:rsidR="0AF71138">
        <w:rPr>
          <w:rFonts w:ascii="Montserrat" w:hAnsi="Montserrat"/>
          <w:sz w:val="24"/>
          <w:szCs w:val="24"/>
        </w:rPr>
        <w:t xml:space="preserve"> ja maksavat </w:t>
      </w:r>
      <w:r w:rsidRPr="420B252F" w:rsidR="5CC6F481">
        <w:rPr>
          <w:rFonts w:ascii="Montserrat" w:hAnsi="Montserrat"/>
          <w:sz w:val="24"/>
          <w:szCs w:val="24"/>
        </w:rPr>
        <w:t>näin ollen</w:t>
      </w:r>
      <w:r w:rsidRPr="420B252F" w:rsidR="0AF71138">
        <w:rPr>
          <w:rFonts w:ascii="Montserrat" w:hAnsi="Montserrat"/>
          <w:sz w:val="24"/>
          <w:szCs w:val="24"/>
        </w:rPr>
        <w:t xml:space="preserve"> aiempaa pienempiä sähkölaskuja.</w:t>
      </w:r>
      <w:r>
        <w:br/>
      </w:r>
      <w:r>
        <w:br/>
      </w:r>
      <w:r w:rsidRPr="420B252F" w:rsidR="000C5420">
        <w:rPr>
          <w:rFonts w:ascii="Montserrat" w:hAnsi="Montserrat"/>
          <w:color w:val="000000" w:themeColor="text1" w:themeTint="FF" w:themeShade="FF"/>
          <w:sz w:val="24"/>
          <w:szCs w:val="24"/>
        </w:rPr>
        <w:t>Älykkään ohjauksen kaltaiset d</w:t>
      </w:r>
      <w:r w:rsidRPr="420B252F" w:rsidR="00A74E94">
        <w:rPr>
          <w:rFonts w:ascii="Montserrat" w:hAnsi="Montserrat"/>
          <w:color w:val="000000" w:themeColor="text1" w:themeTint="FF" w:themeShade="FF"/>
          <w:sz w:val="24"/>
          <w:szCs w:val="24"/>
        </w:rPr>
        <w:t>igitaaliset ratkaisut automatisoivat</w:t>
      </w:r>
      <w:r w:rsidRPr="420B252F" w:rsidR="29DF187D">
        <w:rPr>
          <w:rFonts w:ascii="Montserrat" w:hAnsi="Montserrat"/>
          <w:color w:val="000000" w:themeColor="text1" w:themeTint="FF" w:themeShade="FF"/>
          <w:sz w:val="24"/>
          <w:szCs w:val="24"/>
        </w:rPr>
        <w:t xml:space="preserve"> kotitalouksien</w:t>
      </w:r>
      <w:r w:rsidRPr="420B252F" w:rsidR="00A74E94">
        <w:rPr>
          <w:rFonts w:ascii="Montserrat" w:hAnsi="Montserrat"/>
          <w:color w:val="000000" w:themeColor="text1" w:themeTint="FF" w:themeShade="FF"/>
          <w:sz w:val="24"/>
          <w:szCs w:val="24"/>
        </w:rPr>
        <w:t xml:space="preserve"> energiankäyttöä – tarpeen tullen lykkäävät tai painottavat sitä sähkön hinnan vaihdellessa. Tekoäly oppii talon energiankäyttöprofiilin ja </w:t>
      </w:r>
      <w:r w:rsidRPr="420B252F" w:rsidR="3F4348DD">
        <w:rPr>
          <w:rFonts w:ascii="Montserrat" w:hAnsi="Montserrat"/>
          <w:color w:val="000000" w:themeColor="text1" w:themeTint="FF" w:themeShade="FF"/>
          <w:sz w:val="24"/>
          <w:szCs w:val="24"/>
        </w:rPr>
        <w:t xml:space="preserve">alkaa käyttää </w:t>
      </w:r>
      <w:r w:rsidRPr="420B252F" w:rsidR="00A74E94">
        <w:rPr>
          <w:rFonts w:ascii="Montserrat" w:hAnsi="Montserrat"/>
          <w:color w:val="000000" w:themeColor="text1" w:themeTint="FF" w:themeShade="FF"/>
          <w:sz w:val="24"/>
          <w:szCs w:val="24"/>
        </w:rPr>
        <w:t>lämpöpumppua sen mukaisesti.</w:t>
      </w:r>
    </w:p>
    <w:p w:rsidR="009A1C92" w:rsidP="00A74E94" w:rsidRDefault="009A1C92" w14:paraId="5555AE12" w14:textId="7BA258E8">
      <w:pPr>
        <w:rPr>
          <w:rFonts w:ascii="Montserrat" w:hAnsi="Montserrat"/>
          <w:sz w:val="24"/>
          <w:szCs w:val="24"/>
        </w:rPr>
      </w:pPr>
      <w:r w:rsidRPr="009A1C92">
        <w:rPr>
          <w:rFonts w:ascii="Montserrat" w:hAnsi="Montserrat"/>
          <w:sz w:val="24"/>
          <w:szCs w:val="24"/>
        </w:rPr>
        <w:t xml:space="preserve">Näiden ratkaisujen avulla kotitalouksista tulee osa Suomen energiainfraa, ja </w:t>
      </w:r>
      <w:r w:rsidR="000C5420">
        <w:rPr>
          <w:rFonts w:ascii="Montserrat" w:hAnsi="Montserrat"/>
          <w:sz w:val="24"/>
          <w:szCs w:val="24"/>
        </w:rPr>
        <w:t>niillä</w:t>
      </w:r>
      <w:r w:rsidRPr="009A1C92">
        <w:rPr>
          <w:rFonts w:ascii="Montserrat" w:hAnsi="Montserrat"/>
          <w:sz w:val="24"/>
          <w:szCs w:val="24"/>
        </w:rPr>
        <w:t xml:space="preserve"> tulee olemaan merkittävä rooli sähkömarkkinoiden tasapainottajana.</w:t>
      </w:r>
    </w:p>
    <w:p w:rsidR="00243FBB" w:rsidP="00243FBB" w:rsidRDefault="0035469C" w14:paraId="3D6684AC" w14:textId="103BE54F">
      <w:pPr>
        <w:rPr>
          <w:rStyle w:val="ui-provider"/>
          <w:rFonts w:ascii="Montserrat" w:hAnsi="Montserrat"/>
          <w:sz w:val="24"/>
          <w:szCs w:val="24"/>
        </w:rPr>
      </w:pPr>
      <w:r w:rsidRPr="2D784D5E" w:rsidR="0035469C">
        <w:rPr>
          <w:rStyle w:val="ui-provider"/>
          <w:rFonts w:ascii="Montserrat" w:hAnsi="Montserrat"/>
          <w:sz w:val="24"/>
          <w:szCs w:val="24"/>
        </w:rPr>
        <w:t>Energiankulutuksen optimointiin tähtäävä</w:t>
      </w:r>
      <w:r w:rsidRPr="2D784D5E" w:rsidR="00243FBB">
        <w:rPr>
          <w:rStyle w:val="ui-provider"/>
          <w:rFonts w:ascii="Montserrat" w:hAnsi="Montserrat"/>
          <w:sz w:val="24"/>
          <w:szCs w:val="24"/>
        </w:rPr>
        <w:t xml:space="preserve"> </w:t>
      </w:r>
      <w:r w:rsidRPr="2D784D5E" w:rsidR="003B0BAA">
        <w:rPr>
          <w:rStyle w:val="ui-provider"/>
          <w:rFonts w:ascii="Montserrat" w:hAnsi="Montserrat"/>
          <w:sz w:val="24"/>
          <w:szCs w:val="24"/>
        </w:rPr>
        <w:t>Älykäs ohjaus -</w:t>
      </w:r>
      <w:r w:rsidRPr="2D784D5E" w:rsidR="00243FBB">
        <w:rPr>
          <w:rStyle w:val="ui-provider"/>
          <w:rFonts w:ascii="Montserrat" w:hAnsi="Montserrat"/>
          <w:sz w:val="24"/>
          <w:szCs w:val="24"/>
        </w:rPr>
        <w:t>p</w:t>
      </w:r>
      <w:r w:rsidRPr="2D784D5E" w:rsidR="00243FBB">
        <w:rPr>
          <w:rStyle w:val="ui-provider"/>
          <w:rFonts w:ascii="Montserrat" w:hAnsi="Montserrat"/>
          <w:sz w:val="24"/>
          <w:szCs w:val="24"/>
        </w:rPr>
        <w:t>alvelu on saatavilla LämpöYkkösen omille uusille ja vanhoille lämpöpumpun hankkineille asiakkaille tietyin merkki- ja laitetyyppirajauksin</w:t>
      </w:r>
      <w:r w:rsidRPr="2D784D5E" w:rsidR="141A4AAE">
        <w:rPr>
          <w:rStyle w:val="ui-provider"/>
          <w:rFonts w:ascii="Montserrat" w:hAnsi="Montserrat"/>
          <w:sz w:val="24"/>
          <w:szCs w:val="24"/>
        </w:rPr>
        <w:t xml:space="preserve"> osana huolenpitosopimu</w:t>
      </w:r>
      <w:r w:rsidRPr="2D784D5E" w:rsidR="542333D5">
        <w:rPr>
          <w:rStyle w:val="ui-provider"/>
          <w:rFonts w:ascii="Montserrat" w:hAnsi="Montserrat"/>
          <w:sz w:val="24"/>
          <w:szCs w:val="24"/>
        </w:rPr>
        <w:t>ksia</w:t>
      </w:r>
      <w:r w:rsidRPr="2D784D5E" w:rsidR="00243FBB">
        <w:rPr>
          <w:rStyle w:val="ui-provider"/>
          <w:rFonts w:ascii="Montserrat" w:hAnsi="Montserrat"/>
          <w:sz w:val="24"/>
          <w:szCs w:val="24"/>
        </w:rPr>
        <w:t>.</w:t>
      </w:r>
    </w:p>
    <w:p w:rsidR="000C5420" w:rsidP="0048526D" w:rsidRDefault="000C5420" w14:paraId="66CCA2CC" w14:textId="77777777">
      <w:pPr>
        <w:spacing w:after="0" w:line="240" w:lineRule="auto"/>
        <w:rPr>
          <w:rFonts w:ascii="Montserrat" w:hAnsi="Montserrat"/>
          <w:b/>
          <w:sz w:val="24"/>
          <w:szCs w:val="24"/>
        </w:rPr>
      </w:pPr>
    </w:p>
    <w:p w:rsidRPr="000C5420" w:rsidR="0048526D" w:rsidP="000C5420" w:rsidRDefault="0048526D" w14:paraId="51901D60" w14:textId="538E5A7A">
      <w:pPr>
        <w:spacing w:after="0" w:line="240" w:lineRule="auto"/>
        <w:rPr>
          <w:rFonts w:ascii="Montserrat" w:hAnsi="Montserrat"/>
          <w:b/>
          <w:sz w:val="24"/>
          <w:szCs w:val="24"/>
        </w:rPr>
      </w:pPr>
      <w:r w:rsidRPr="00A67055">
        <w:rPr>
          <w:rFonts w:ascii="Montserrat" w:hAnsi="Montserrat"/>
          <w:b/>
          <w:sz w:val="24"/>
          <w:szCs w:val="24"/>
        </w:rPr>
        <w:t>Lisätietojen antajat:</w:t>
      </w:r>
    </w:p>
    <w:p w:rsidR="0048526D" w:rsidP="0048526D" w:rsidRDefault="0048526D" w14:paraId="43DCB3E6" w14:textId="0502045D">
      <w:pPr>
        <w:rPr>
          <w:rFonts w:ascii="Montserrat" w:hAnsi="Montserrat"/>
          <w:sz w:val="24"/>
          <w:szCs w:val="24"/>
        </w:rPr>
      </w:pPr>
      <w:r>
        <w:rPr>
          <w:rFonts w:ascii="Montserrat" w:hAnsi="Montserrat"/>
          <w:sz w:val="24"/>
          <w:szCs w:val="24"/>
        </w:rPr>
        <w:t>Veli-Matti Hautakoski</w:t>
      </w:r>
      <w:r w:rsidR="000C5420">
        <w:rPr>
          <w:rFonts w:ascii="Montserrat" w:hAnsi="Montserrat"/>
          <w:sz w:val="24"/>
          <w:szCs w:val="24"/>
        </w:rPr>
        <w:br/>
      </w:r>
      <w:r>
        <w:rPr>
          <w:rFonts w:ascii="Montserrat" w:hAnsi="Montserrat"/>
          <w:sz w:val="24"/>
          <w:szCs w:val="24"/>
        </w:rPr>
        <w:t>Toimitusjohtaja</w:t>
      </w:r>
      <w:r w:rsidR="000C5420">
        <w:rPr>
          <w:rFonts w:ascii="Montserrat" w:hAnsi="Montserrat"/>
          <w:sz w:val="24"/>
          <w:szCs w:val="24"/>
        </w:rPr>
        <w:br/>
      </w:r>
      <w:r>
        <w:rPr>
          <w:rFonts w:ascii="Montserrat" w:hAnsi="Montserrat"/>
          <w:sz w:val="24"/>
          <w:szCs w:val="24"/>
        </w:rPr>
        <w:t>0</w:t>
      </w:r>
      <w:r w:rsidR="00D81C68">
        <w:rPr>
          <w:rFonts w:ascii="Montserrat" w:hAnsi="Montserrat"/>
          <w:sz w:val="24"/>
          <w:szCs w:val="24"/>
        </w:rPr>
        <w:t>400</w:t>
      </w:r>
      <w:r w:rsidR="009B047E">
        <w:rPr>
          <w:rFonts w:ascii="Montserrat" w:hAnsi="Montserrat"/>
          <w:sz w:val="24"/>
          <w:szCs w:val="24"/>
        </w:rPr>
        <w:t xml:space="preserve"> </w:t>
      </w:r>
      <w:r w:rsidR="00D81C68">
        <w:rPr>
          <w:rFonts w:ascii="Montserrat" w:hAnsi="Montserrat"/>
          <w:sz w:val="24"/>
          <w:szCs w:val="24"/>
        </w:rPr>
        <w:t>995</w:t>
      </w:r>
      <w:r w:rsidR="000C5420">
        <w:rPr>
          <w:rFonts w:ascii="Montserrat" w:hAnsi="Montserrat"/>
          <w:sz w:val="24"/>
          <w:szCs w:val="24"/>
        </w:rPr>
        <w:t> </w:t>
      </w:r>
      <w:r w:rsidR="00D81C68">
        <w:rPr>
          <w:rFonts w:ascii="Montserrat" w:hAnsi="Montserrat"/>
          <w:sz w:val="24"/>
          <w:szCs w:val="24"/>
        </w:rPr>
        <w:t>102</w:t>
      </w:r>
      <w:r w:rsidR="000C5420">
        <w:rPr>
          <w:rFonts w:ascii="Montserrat" w:hAnsi="Montserrat"/>
          <w:sz w:val="24"/>
          <w:szCs w:val="24"/>
        </w:rPr>
        <w:br/>
      </w:r>
      <w:hyperlink w:history="1" r:id="rId8">
        <w:r w:rsidRPr="00F70B66" w:rsidR="000C5420">
          <w:rPr>
            <w:rStyle w:val="Hyperlink"/>
            <w:rFonts w:ascii="Montserrat" w:hAnsi="Montserrat"/>
            <w:sz w:val="24"/>
            <w:szCs w:val="24"/>
          </w:rPr>
          <w:t>veli-matti.hautakoski@lampoykkonen.fi</w:t>
        </w:r>
      </w:hyperlink>
    </w:p>
    <w:p w:rsidR="0048526D" w:rsidP="0048526D" w:rsidRDefault="0048526D" w14:paraId="04EE5759" w14:textId="77777777">
      <w:pPr>
        <w:rPr>
          <w:rFonts w:ascii="Montserrat" w:hAnsi="Montserrat"/>
          <w:sz w:val="24"/>
          <w:szCs w:val="24"/>
        </w:rPr>
      </w:pPr>
    </w:p>
    <w:p w:rsidRPr="000C5420" w:rsidR="0048526D" w:rsidP="0048526D" w:rsidRDefault="00F30554" w14:paraId="66CF54FD" w14:textId="74BC2D69">
      <w:pPr>
        <w:rPr>
          <w:rStyle w:val="Hyperlink"/>
          <w:rFonts w:ascii="Montserrat" w:hAnsi="Montserrat"/>
          <w:color w:val="auto"/>
          <w:sz w:val="24"/>
          <w:szCs w:val="24"/>
          <w:u w:val="none"/>
        </w:rPr>
      </w:pPr>
      <w:r>
        <w:rPr>
          <w:rFonts w:ascii="Montserrat" w:hAnsi="Montserrat"/>
          <w:sz w:val="24"/>
          <w:szCs w:val="24"/>
        </w:rPr>
        <w:t>Tomi Hautakoski</w:t>
      </w:r>
      <w:r w:rsidR="000C5420">
        <w:rPr>
          <w:rFonts w:ascii="Montserrat" w:hAnsi="Montserrat"/>
          <w:sz w:val="24"/>
          <w:szCs w:val="24"/>
        </w:rPr>
        <w:br/>
      </w:r>
      <w:r w:rsidR="00060B76">
        <w:rPr>
          <w:rFonts w:ascii="Montserrat" w:hAnsi="Montserrat"/>
          <w:sz w:val="24"/>
          <w:szCs w:val="24"/>
        </w:rPr>
        <w:t>Liiketoimintajohtaja (kuluttajat)</w:t>
      </w:r>
      <w:r w:rsidR="000C5420">
        <w:rPr>
          <w:rFonts w:ascii="Montserrat" w:hAnsi="Montserrat"/>
          <w:sz w:val="24"/>
          <w:szCs w:val="24"/>
        </w:rPr>
        <w:br/>
      </w:r>
      <w:r w:rsidR="00F21FC2">
        <w:rPr>
          <w:rFonts w:ascii="Montserrat" w:hAnsi="Montserrat"/>
          <w:sz w:val="24"/>
          <w:szCs w:val="24"/>
        </w:rPr>
        <w:t>040 580 1169</w:t>
      </w:r>
      <w:r w:rsidR="000C5420">
        <w:rPr>
          <w:rFonts w:ascii="Montserrat" w:hAnsi="Montserrat"/>
          <w:sz w:val="24"/>
          <w:szCs w:val="24"/>
        </w:rPr>
        <w:br/>
      </w:r>
      <w:hyperlink w:history="1" r:id="rId9">
        <w:r w:rsidRPr="00F70B66" w:rsidR="000C5420">
          <w:rPr>
            <w:rStyle w:val="Hyperlink"/>
            <w:rFonts w:ascii="Montserrat" w:hAnsi="Montserrat"/>
            <w:sz w:val="24"/>
            <w:szCs w:val="24"/>
          </w:rPr>
          <w:t>tomi.hautakoski@lampoykkonen.fi</w:t>
        </w:r>
      </w:hyperlink>
    </w:p>
    <w:p w:rsidR="0048526D" w:rsidP="0048526D" w:rsidRDefault="0048526D" w14:paraId="3AFC4DD2" w14:textId="77777777">
      <w:pPr>
        <w:rPr>
          <w:rFonts w:ascii="Montserrat" w:hAnsi="Montserrat"/>
          <w:sz w:val="24"/>
          <w:szCs w:val="24"/>
        </w:rPr>
      </w:pPr>
    </w:p>
    <w:p w:rsidRPr="00A67055" w:rsidR="0048526D" w:rsidP="0048526D" w:rsidRDefault="0048526D" w14:paraId="7C4237F1" w14:textId="77777777">
      <w:pPr>
        <w:rPr>
          <w:rFonts w:ascii="Montserrat" w:hAnsi="Montserrat"/>
          <w:b/>
          <w:sz w:val="24"/>
          <w:szCs w:val="24"/>
        </w:rPr>
      </w:pPr>
      <w:r w:rsidRPr="00A67055">
        <w:rPr>
          <w:rFonts w:ascii="Montserrat" w:hAnsi="Montserrat"/>
          <w:b/>
          <w:sz w:val="24"/>
          <w:szCs w:val="24"/>
        </w:rPr>
        <w:t>Linkit:</w:t>
      </w:r>
    </w:p>
    <w:p w:rsidR="0048526D" w:rsidP="0048526D" w:rsidRDefault="00D44AA6" w14:paraId="2A768D2E" w14:textId="5D236690">
      <w:pPr>
        <w:rPr>
          <w:rFonts w:ascii="Montserrat" w:hAnsi="Montserrat"/>
          <w:sz w:val="24"/>
          <w:szCs w:val="24"/>
        </w:rPr>
      </w:pPr>
      <w:r>
        <w:rPr>
          <w:rFonts w:ascii="Montserrat" w:hAnsi="Montserrat"/>
          <w:sz w:val="24"/>
          <w:szCs w:val="24"/>
        </w:rPr>
        <w:t>l</w:t>
      </w:r>
      <w:r w:rsidR="00F21FC2">
        <w:rPr>
          <w:rFonts w:ascii="Montserrat" w:hAnsi="Montserrat"/>
          <w:sz w:val="24"/>
          <w:szCs w:val="24"/>
        </w:rPr>
        <w:t>ampoykkonen.fi</w:t>
      </w:r>
    </w:p>
    <w:p w:rsidR="00D466E8" w:rsidP="0048526D" w:rsidRDefault="00D466E8" w14:paraId="66460C87" w14:textId="77777777">
      <w:pPr>
        <w:rPr>
          <w:rFonts w:ascii="Montserrat" w:hAnsi="Montserrat"/>
          <w:sz w:val="24"/>
          <w:szCs w:val="24"/>
        </w:rPr>
      </w:pPr>
    </w:p>
    <w:p w:rsidRPr="00A67055" w:rsidR="0048526D" w:rsidP="0048526D" w:rsidRDefault="0048526D" w14:paraId="2112D682" w14:textId="5E1AFDBB">
      <w:pPr>
        <w:rPr>
          <w:rFonts w:ascii="Montserrat" w:hAnsi="Montserrat"/>
          <w:b/>
          <w:sz w:val="24"/>
          <w:szCs w:val="24"/>
        </w:rPr>
      </w:pPr>
      <w:r w:rsidRPr="00A67055">
        <w:rPr>
          <w:rFonts w:ascii="Montserrat" w:hAnsi="Montserrat"/>
          <w:b/>
          <w:sz w:val="24"/>
          <w:szCs w:val="24"/>
        </w:rPr>
        <w:t>Lisätietoja yrityksestä:</w:t>
      </w:r>
    </w:p>
    <w:p w:rsidRPr="00243FBB" w:rsidR="00243FBB" w:rsidP="00243FBB" w:rsidRDefault="00243FBB" w14:paraId="472213FB" w14:textId="77777777">
      <w:pPr>
        <w:rPr>
          <w:rFonts w:ascii="Montserrat" w:hAnsi="Montserrat"/>
          <w:i/>
          <w:sz w:val="24"/>
          <w:szCs w:val="24"/>
        </w:rPr>
      </w:pPr>
      <w:r w:rsidRPr="00243FBB">
        <w:rPr>
          <w:rFonts w:ascii="Montserrat" w:hAnsi="Montserrat"/>
          <w:i/>
          <w:sz w:val="24"/>
          <w:szCs w:val="24"/>
        </w:rPr>
        <w:t>LämpöYkkönen on Suomen johtava lämpöpumppuja ja niiden asennus- ja elinkaaripalveluja tarjoava yritys, joka työllistää noin 250 henkeä eri puolella Suomea. LämpöYkkönen asentaa ja huoltaa vuosittain yli 20 000 lämpöpumppua. LämpöYkkösen tavoite on tuottaa yhdessä asiakkaidensa kanssa uusiutuvaa energiaa suuren ydinvoimalan verran vuoteen 2030 mennessä. Vuonna 2022 konsernin liikevaihto oli 52 miljoonaa euroa.</w:t>
      </w:r>
    </w:p>
    <w:p w:rsidR="00F91D8F" w:rsidRDefault="00F91D8F" w14:paraId="49AF5752" w14:textId="77777777"/>
    <w:sectPr w:rsidR="00F91D8F">
      <w:pgSz w:w="11906" w:h="16838"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w:initials="GU" w:author="Guest User" w:date="2023-08-30T11:19:27" w:id="840970294">
    <w:p w:rsidR="420B252F" w:rsidRDefault="420B252F" w14:paraId="4BE593AB" w14:textId="6ECBE159">
      <w:pPr>
        <w:pStyle w:val="CommentText"/>
      </w:pPr>
      <w:r w:rsidR="420B252F">
        <w:rPr/>
        <w:t>Johanna, Kapacity.io: palvelun TAI älykkään ohjauksen</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4BE593A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C976690" w16cex:dateUtc="2023-08-30T08:19:27.196Z"/>
</w16cex:commentsExtensible>
</file>

<file path=word/commentsIds.xml><?xml version="1.0" encoding="utf-8"?>
<w16cid:commentsIds xmlns:mc="http://schemas.openxmlformats.org/markup-compatibility/2006" xmlns:w16cid="http://schemas.microsoft.com/office/word/2016/wordml/cid" mc:Ignorable="w16cid">
  <w16cid:commentId w16cid:paraId="4BE593AB" w16cid:durableId="2C97669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8D3849"/>
    <w:multiLevelType w:val="hybridMultilevel"/>
    <w:tmpl w:val="90544F90"/>
    <w:lvl w:ilvl="0" w:tplc="E570B6A6">
      <w:start w:val="400"/>
      <w:numFmt w:val="bullet"/>
      <w:lvlText w:val="–"/>
      <w:lvlJc w:val="left"/>
      <w:pPr>
        <w:ind w:left="720" w:hanging="360"/>
      </w:pPr>
      <w:rPr>
        <w:rFonts w:hint="default" w:ascii="Montserrat" w:hAnsi="Montserrat" w:eastAsiaTheme="minorHAnsi" w:cstheme="minorBidi"/>
        <w:i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7181F54"/>
    <w:multiLevelType w:val="hybridMultilevel"/>
    <w:tmpl w:val="54605430"/>
    <w:lvl w:ilvl="0" w:tplc="92A8CBDC">
      <w:start w:val="400"/>
      <w:numFmt w:val="bullet"/>
      <w:lvlText w:val="–"/>
      <w:lvlJc w:val="left"/>
      <w:pPr>
        <w:ind w:left="720" w:hanging="360"/>
      </w:pPr>
      <w:rPr>
        <w:rFonts w:hint="default" w:ascii="Montserrat" w:hAnsi="Montserrat"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1751E94"/>
    <w:multiLevelType w:val="hybridMultilevel"/>
    <w:tmpl w:val="BAF00DF6"/>
    <w:lvl w:ilvl="0" w:tplc="FB544B28">
      <w:start w:val="400"/>
      <w:numFmt w:val="bullet"/>
      <w:lvlText w:val="–"/>
      <w:lvlJc w:val="left"/>
      <w:pPr>
        <w:ind w:left="720" w:hanging="360"/>
      </w:pPr>
      <w:rPr>
        <w:rFonts w:hint="default" w:ascii="Montserrat" w:hAnsi="Montserrat"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4C20F15"/>
    <w:multiLevelType w:val="hybridMultilevel"/>
    <w:tmpl w:val="9AD45DF8"/>
    <w:lvl w:ilvl="0" w:tplc="FB544B28">
      <w:start w:val="400"/>
      <w:numFmt w:val="bullet"/>
      <w:lvlText w:val="–"/>
      <w:lvlJc w:val="left"/>
      <w:pPr>
        <w:ind w:left="1080" w:hanging="360"/>
      </w:pPr>
      <w:rPr>
        <w:rFonts w:hint="default" w:ascii="Montserrat" w:hAnsi="Montserrat"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1660110431">
    <w:abstractNumId w:val="0"/>
  </w:num>
  <w:num w:numId="2" w16cid:durableId="1104110997">
    <w:abstractNumId w:val="1"/>
  </w:num>
  <w:num w:numId="3" w16cid:durableId="1872187156">
    <w:abstractNumId w:val="2"/>
  </w:num>
  <w:num w:numId="4" w16cid:durableId="357661713">
    <w:abstractNumId w:val="3"/>
  </w:num>
</w:numbering>
</file>

<file path=word/people.xml><?xml version="1.0" encoding="utf-8"?>
<w15:people xmlns:mc="http://schemas.openxmlformats.org/markup-compatibility/2006" xmlns:w15="http://schemas.microsoft.com/office/word/2012/wordml" mc:Ignorable="w15">
  <w15:person w15:author="Guest User">
    <w15:presenceInfo w15:providerId="AD" w15:userId="S::urn:spo:anon#84fe39587d0350eaa4e6d994ccf27559d1107a51c22a99242210143364c383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6D"/>
    <w:rsid w:val="00060B76"/>
    <w:rsid w:val="00086D98"/>
    <w:rsid w:val="000A7394"/>
    <w:rsid w:val="000C5420"/>
    <w:rsid w:val="000D2871"/>
    <w:rsid w:val="001B7B97"/>
    <w:rsid w:val="00243FBB"/>
    <w:rsid w:val="002E5572"/>
    <w:rsid w:val="0035469C"/>
    <w:rsid w:val="0038301F"/>
    <w:rsid w:val="003B0BAA"/>
    <w:rsid w:val="004137F8"/>
    <w:rsid w:val="00425B61"/>
    <w:rsid w:val="0045070D"/>
    <w:rsid w:val="0048526D"/>
    <w:rsid w:val="005B4603"/>
    <w:rsid w:val="007268EA"/>
    <w:rsid w:val="0079173B"/>
    <w:rsid w:val="007D7113"/>
    <w:rsid w:val="007E2DB1"/>
    <w:rsid w:val="0084511A"/>
    <w:rsid w:val="00877562"/>
    <w:rsid w:val="008B60F5"/>
    <w:rsid w:val="008D2D7F"/>
    <w:rsid w:val="00965598"/>
    <w:rsid w:val="009A1C92"/>
    <w:rsid w:val="009B047E"/>
    <w:rsid w:val="00A10E10"/>
    <w:rsid w:val="00A74E94"/>
    <w:rsid w:val="00A91908"/>
    <w:rsid w:val="00AE5164"/>
    <w:rsid w:val="00AF2E58"/>
    <w:rsid w:val="00B114CF"/>
    <w:rsid w:val="00B16DD0"/>
    <w:rsid w:val="00B20829"/>
    <w:rsid w:val="00BD7C81"/>
    <w:rsid w:val="00C71990"/>
    <w:rsid w:val="00CB5F48"/>
    <w:rsid w:val="00D44AA6"/>
    <w:rsid w:val="00D466E8"/>
    <w:rsid w:val="00D632E7"/>
    <w:rsid w:val="00D640CB"/>
    <w:rsid w:val="00D81C68"/>
    <w:rsid w:val="00DA4345"/>
    <w:rsid w:val="00DD7B54"/>
    <w:rsid w:val="00E1413A"/>
    <w:rsid w:val="00EA7753"/>
    <w:rsid w:val="00EE6794"/>
    <w:rsid w:val="00F21FC2"/>
    <w:rsid w:val="00F30554"/>
    <w:rsid w:val="00F91D8F"/>
    <w:rsid w:val="00FE4F0A"/>
    <w:rsid w:val="05E80F97"/>
    <w:rsid w:val="06757FD3"/>
    <w:rsid w:val="06EF9098"/>
    <w:rsid w:val="08B5E21B"/>
    <w:rsid w:val="0A511B04"/>
    <w:rsid w:val="0AF71138"/>
    <w:rsid w:val="0BED82DD"/>
    <w:rsid w:val="0C121161"/>
    <w:rsid w:val="0C19C09D"/>
    <w:rsid w:val="0DD6E254"/>
    <w:rsid w:val="0DFB30BB"/>
    <w:rsid w:val="0DFB30BB"/>
    <w:rsid w:val="0E7012CB"/>
    <w:rsid w:val="1108AB35"/>
    <w:rsid w:val="11F15336"/>
    <w:rsid w:val="1206CEF8"/>
    <w:rsid w:val="127FD823"/>
    <w:rsid w:val="12C9C294"/>
    <w:rsid w:val="141A4AAE"/>
    <w:rsid w:val="15DE1BF1"/>
    <w:rsid w:val="18E50F95"/>
    <w:rsid w:val="1E1B48BB"/>
    <w:rsid w:val="212C9466"/>
    <w:rsid w:val="22A66DB1"/>
    <w:rsid w:val="23F583DD"/>
    <w:rsid w:val="254D451A"/>
    <w:rsid w:val="255235CF"/>
    <w:rsid w:val="272E5555"/>
    <w:rsid w:val="29DF187D"/>
    <w:rsid w:val="2A672F81"/>
    <w:rsid w:val="2B49B7ED"/>
    <w:rsid w:val="2D4E275E"/>
    <w:rsid w:val="2D784D5E"/>
    <w:rsid w:val="303A7C6C"/>
    <w:rsid w:val="391FE7F1"/>
    <w:rsid w:val="39824F7B"/>
    <w:rsid w:val="3C5CFFE1"/>
    <w:rsid w:val="3F4348DD"/>
    <w:rsid w:val="3F94A0A3"/>
    <w:rsid w:val="41AD8B7F"/>
    <w:rsid w:val="420B252F"/>
    <w:rsid w:val="42FC5C89"/>
    <w:rsid w:val="43498D99"/>
    <w:rsid w:val="435A7BD5"/>
    <w:rsid w:val="43AD23CE"/>
    <w:rsid w:val="43FE2C4E"/>
    <w:rsid w:val="4456F084"/>
    <w:rsid w:val="47E5C804"/>
    <w:rsid w:val="48D1E0A5"/>
    <w:rsid w:val="4A8CA5E4"/>
    <w:rsid w:val="4BA5903C"/>
    <w:rsid w:val="4C1F828F"/>
    <w:rsid w:val="4F3573EC"/>
    <w:rsid w:val="508D661E"/>
    <w:rsid w:val="526CFE7E"/>
    <w:rsid w:val="52861F59"/>
    <w:rsid w:val="542333D5"/>
    <w:rsid w:val="5CC6F481"/>
    <w:rsid w:val="5D90849C"/>
    <w:rsid w:val="5FAFD99A"/>
    <w:rsid w:val="60CBE62D"/>
    <w:rsid w:val="61D8EF4E"/>
    <w:rsid w:val="627DABDE"/>
    <w:rsid w:val="62FB6FAD"/>
    <w:rsid w:val="6319F4DF"/>
    <w:rsid w:val="64D2B1DC"/>
    <w:rsid w:val="6526245B"/>
    <w:rsid w:val="67511D01"/>
    <w:rsid w:val="6BBAEBE0"/>
    <w:rsid w:val="6C101700"/>
    <w:rsid w:val="6CD445E4"/>
    <w:rsid w:val="6D56BC41"/>
    <w:rsid w:val="6F0CA27A"/>
    <w:rsid w:val="70D81F91"/>
    <w:rsid w:val="715C51B3"/>
    <w:rsid w:val="717B1FEB"/>
    <w:rsid w:val="730DEAFA"/>
    <w:rsid w:val="7499D54C"/>
    <w:rsid w:val="757BE3FE"/>
    <w:rsid w:val="76C1B431"/>
    <w:rsid w:val="7F4ADA4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3AFCB8F"/>
  <w15:chartTrackingRefBased/>
  <w15:docId w15:val="{E8CF36C6-AED8-4116-8B66-6EF80F30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526D"/>
    <w:pPr>
      <w:spacing w:after="160" w:line="259" w:lineRule="auto"/>
    </w:pPr>
    <w:rPr>
      <w:kern w:val="0"/>
      <w:sz w:val="22"/>
      <w:szCs w:val="22"/>
      <w:lang w:val="fi-FI"/>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8526D"/>
    <w:rPr>
      <w:color w:val="0563C1" w:themeColor="hyperlink"/>
      <w:u w:val="single"/>
    </w:rPr>
  </w:style>
  <w:style w:type="character" w:styleId="ui-provider" w:customStyle="1">
    <w:name w:val="ui-provider"/>
    <w:basedOn w:val="DefaultParagraphFont"/>
    <w:rsid w:val="00A74E94"/>
  </w:style>
  <w:style w:type="character" w:styleId="FollowedHyperlink">
    <w:name w:val="FollowedHyperlink"/>
    <w:basedOn w:val="DefaultParagraphFont"/>
    <w:uiPriority w:val="99"/>
    <w:semiHidden/>
    <w:unhideWhenUsed/>
    <w:rsid w:val="00F21FC2"/>
    <w:rPr>
      <w:color w:val="954F72" w:themeColor="followedHyperlink"/>
      <w:u w:val="single"/>
    </w:rPr>
  </w:style>
  <w:style w:type="character" w:styleId="UnresolvedMention">
    <w:name w:val="Unresolved Mention"/>
    <w:basedOn w:val="DefaultParagraphFont"/>
    <w:uiPriority w:val="99"/>
    <w:semiHidden/>
    <w:unhideWhenUsed/>
    <w:rsid w:val="00F21FC2"/>
    <w:rPr>
      <w:color w:val="605E5C"/>
      <w:shd w:val="clear" w:color="auto" w:fill="E1DFDD"/>
    </w:rPr>
  </w:style>
  <w:style w:type="paragraph" w:styleId="ListParagraph">
    <w:name w:val="List Paragraph"/>
    <w:basedOn w:val="Normal"/>
    <w:uiPriority w:val="34"/>
    <w:qFormat/>
    <w:rsid w:val="005B4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veli-matti.hautakoski@lampoykkonen.fi"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tomi.hautakoski@lampoykkonen.fi" TargetMode="External" Id="rId9" /><Relationship Type="http://schemas.openxmlformats.org/officeDocument/2006/relationships/comments" Target="comments.xml" Id="R691aa165e65e4bec" /><Relationship Type="http://schemas.microsoft.com/office/2011/relationships/people" Target="people.xml" Id="Re391e17fcd4f4785" /><Relationship Type="http://schemas.microsoft.com/office/2011/relationships/commentsExtended" Target="commentsExtended.xml" Id="R3b2ac814905648d6" /><Relationship Type="http://schemas.microsoft.com/office/2016/09/relationships/commentsIds" Target="commentsIds.xml" Id="R766ce83200994641" /><Relationship Type="http://schemas.microsoft.com/office/2018/08/relationships/commentsExtensible" Target="commentsExtensible.xml" Id="R67497feb894c4f3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d75582-25e7-43ec-9374-5df8dffaaebf" xsi:nil="true"/>
    <Hannu xmlns="37f2f707-b31d-43df-b318-6af20b88d6f4" xsi:nil="true"/>
    <lcf76f155ced4ddcb4097134ff3c332f xmlns="37f2f707-b31d-43df-b318-6af20b88d6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2B6A3A5E16A343983A163F4CCE641B" ma:contentTypeVersion="18" ma:contentTypeDescription="Create a new document." ma:contentTypeScope="" ma:versionID="5ad9ba7a7d529d05858c97586b929ef4">
  <xsd:schema xmlns:xsd="http://www.w3.org/2001/XMLSchema" xmlns:xs="http://www.w3.org/2001/XMLSchema" xmlns:p="http://schemas.microsoft.com/office/2006/metadata/properties" xmlns:ns2="37f2f707-b31d-43df-b318-6af20b88d6f4" xmlns:ns3="5fd75582-25e7-43ec-9374-5df8dffaaebf" targetNamespace="http://schemas.microsoft.com/office/2006/metadata/properties" ma:root="true" ma:fieldsID="72ad6c2f40143f0ca8f39d30da5084b2" ns2:_="" ns3:_="">
    <xsd:import namespace="37f2f707-b31d-43df-b318-6af20b88d6f4"/>
    <xsd:import namespace="5fd75582-25e7-43ec-9374-5df8dffaae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Hannu"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2f707-b31d-43df-b318-6af20b88d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f092d9-18b5-496a-a848-c9c003d56caa" ma:termSetId="09814cd3-568e-fe90-9814-8d621ff8fb84" ma:anchorId="fba54fb3-c3e1-fe81-a776-ca4b69148c4d" ma:open="true" ma:isKeyword="false">
      <xsd:complexType>
        <xsd:sequence>
          <xsd:element ref="pc:Terms" minOccurs="0" maxOccurs="1"/>
        </xsd:sequence>
      </xsd:complexType>
    </xsd:element>
    <xsd:element name="Hannu" ma:index="24" nillable="true" ma:displayName="Hannu" ma:format="Dropdown" ma:internalName="Hannu">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d75582-25e7-43ec-9374-5df8dffaaeb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7836bc-4708-4f59-b404-4eff32476808}" ma:internalName="TaxCatchAll" ma:showField="CatchAllData" ma:web="5fd75582-25e7-43ec-9374-5df8dffaae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BBEA01-35B5-4825-8860-DFA4DFF13161}">
  <ds:schemaRefs>
    <ds:schemaRef ds:uri="http://schemas.microsoft.com/office/2006/metadata/properties"/>
    <ds:schemaRef ds:uri="http://www.w3.org/2000/xmlns/"/>
    <ds:schemaRef ds:uri="5fd75582-25e7-43ec-9374-5df8dffaaebf"/>
    <ds:schemaRef ds:uri="http://www.w3.org/2001/XMLSchema-instance"/>
    <ds:schemaRef ds:uri="37f2f707-b31d-43df-b318-6af20b88d6f4"/>
    <ds:schemaRef ds:uri="http://schemas.microsoft.com/office/infopath/2007/PartnerControls"/>
  </ds:schemaRefs>
</ds:datastoreItem>
</file>

<file path=customXml/itemProps2.xml><?xml version="1.0" encoding="utf-8"?>
<ds:datastoreItem xmlns:ds="http://schemas.openxmlformats.org/officeDocument/2006/customXml" ds:itemID="{EDD6EB14-9BA7-4A2D-95A0-DB397F187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2f707-b31d-43df-b318-6af20b88d6f4"/>
    <ds:schemaRef ds:uri="5fd75582-25e7-43ec-9374-5df8dffaae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EC7E50-A622-4AF5-80EA-8BD5675A6A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Heli Koljonen</dc:creator>
  <keywords/>
  <dc:description/>
  <lastModifiedBy>Maria Aksela</lastModifiedBy>
  <revision>25</revision>
  <dcterms:created xsi:type="dcterms:W3CDTF">2023-08-24T22:18:00.0000000Z</dcterms:created>
  <dcterms:modified xsi:type="dcterms:W3CDTF">2023-09-04T13:10:01.9291604Z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0x0101002A2B6A3A5E16A343983A163F4CCE641B</vt:lpwstr>
  </property>
  <property fmtid="{D5CDD505-2E9C-101B-9397-08002B2CF9AE}" pid="3" name="MediaServiceImageTags">
    <vt:lpwstr/>
  </property>
</Properties>
</file>