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355E436" w14:textId="77777777" w:rsidR="00424951" w:rsidRPr="00CF5D6D" w:rsidRDefault="00424951" w:rsidP="00DB4491">
      <w:pPr>
        <w:spacing w:line="240" w:lineRule="auto"/>
        <w:rPr>
          <w:lang w:val="fi-FI"/>
        </w:rPr>
      </w:pPr>
      <w:proofErr w:type="spellStart"/>
      <w:r w:rsidRPr="15D0A5D7">
        <w:rPr>
          <w:rFonts w:ascii="Aptos" w:hAnsi="Aptos"/>
          <w:b/>
          <w:bCs/>
          <w:sz w:val="24"/>
          <w:szCs w:val="24"/>
          <w:lang w:val="fi-FI"/>
        </w:rPr>
        <w:t>Sensofusion</w:t>
      </w:r>
      <w:proofErr w:type="spellEnd"/>
      <w:r w:rsidRPr="15D0A5D7">
        <w:rPr>
          <w:rFonts w:ascii="Aptos" w:hAnsi="Aptos"/>
          <w:b/>
          <w:bCs/>
          <w:sz w:val="24"/>
          <w:szCs w:val="24"/>
          <w:lang w:val="fi-FI"/>
        </w:rPr>
        <w:t xml:space="preserve"> nousi vuoden tulokkaaksi – suomalainen teknologia suojaa ilmatilaa globaalisti</w:t>
      </w:r>
    </w:p>
    <w:p w14:paraId="2C57A829" w14:textId="39C73A94" w:rsidR="15D0A5D7" w:rsidRDefault="00CF5D6D" w:rsidP="15D0A5D7">
      <w:pPr>
        <w:spacing w:line="240" w:lineRule="auto"/>
        <w:rPr>
          <w:rFonts w:ascii="Aptos" w:hAnsi="Aptos"/>
          <w:b/>
          <w:bCs/>
          <w:sz w:val="24"/>
          <w:szCs w:val="24"/>
          <w:lang w:val="fi-FI"/>
        </w:rPr>
      </w:pPr>
      <w:r>
        <w:rPr>
          <w:rFonts w:ascii="Aptos" w:hAnsi="Aptos"/>
          <w:b/>
          <w:bCs/>
          <w:noProof/>
          <w:sz w:val="24"/>
          <w:szCs w:val="24"/>
          <w:lang w:val="fi-FI"/>
        </w:rPr>
        <w:drawing>
          <wp:inline distT="0" distB="0" distL="0" distR="0" wp14:anchorId="2B1F0FB7" wp14:editId="253178DD">
            <wp:extent cx="5486400" cy="3659505"/>
            <wp:effectExtent l="0" t="0" r="0" b="0"/>
            <wp:docPr id="1116394416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394416" name="Kuva 111639441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FF00D" w14:textId="2978F9B7" w:rsidR="00684E28" w:rsidRPr="0065071C" w:rsidRDefault="001E2BDF" w:rsidP="00DB4491">
      <w:pPr>
        <w:spacing w:line="240" w:lineRule="auto"/>
        <w:rPr>
          <w:rFonts w:ascii="Aptos" w:hAnsi="Aptos"/>
          <w:b/>
          <w:bCs/>
          <w:lang w:val="fi-FI"/>
        </w:rPr>
      </w:pPr>
      <w:r w:rsidRPr="0065071C">
        <w:rPr>
          <w:rFonts w:ascii="Aptos" w:hAnsi="Aptos"/>
          <w:lang w:val="fi-FI"/>
        </w:rPr>
        <w:t xml:space="preserve">Poikkeuksellisen nopea kasvu, globaali asiakaskunta ja skaalautuva huipputeknologia ovat nostaneet </w:t>
      </w:r>
      <w:proofErr w:type="spellStart"/>
      <w:r w:rsidRPr="0065071C">
        <w:rPr>
          <w:rFonts w:ascii="Aptos" w:hAnsi="Aptos"/>
          <w:lang w:val="fi-FI"/>
        </w:rPr>
        <w:t>Sensofusionin</w:t>
      </w:r>
      <w:proofErr w:type="spellEnd"/>
      <w:r w:rsidRPr="0065071C">
        <w:rPr>
          <w:rFonts w:ascii="Aptos" w:hAnsi="Aptos"/>
          <w:lang w:val="fi-FI"/>
        </w:rPr>
        <w:t xml:space="preserve"> Suomen kansainvälisesti lupaavimpien puolustusteknologiayritysten joukkoon. Suomessa kehitetty teknologia havaitsee ja seuraa </w:t>
      </w:r>
      <w:proofErr w:type="spellStart"/>
      <w:r w:rsidRPr="0065071C">
        <w:rPr>
          <w:rFonts w:ascii="Aptos" w:hAnsi="Aptos"/>
          <w:lang w:val="fi-FI"/>
        </w:rPr>
        <w:t>drooneja</w:t>
      </w:r>
      <w:proofErr w:type="spellEnd"/>
      <w:r w:rsidRPr="0065071C">
        <w:rPr>
          <w:rFonts w:ascii="Aptos" w:hAnsi="Aptos"/>
          <w:lang w:val="fi-FI"/>
        </w:rPr>
        <w:t xml:space="preserve"> reaaliaikaisesti sekä torjuu niitä hyödyntäen tekoälyä, radiotaajuusanalyysiä ja monipuolisia sensoriteknologioita. Lippulaivatuote </w:t>
      </w:r>
      <w:proofErr w:type="spellStart"/>
      <w:r w:rsidRPr="0065071C">
        <w:rPr>
          <w:rFonts w:ascii="Aptos" w:hAnsi="Aptos"/>
          <w:lang w:val="fi-FI"/>
        </w:rPr>
        <w:t>Airfence</w:t>
      </w:r>
      <w:proofErr w:type="spellEnd"/>
      <w:r w:rsidRPr="0065071C">
        <w:rPr>
          <w:rFonts w:ascii="Aptos" w:hAnsi="Aptos"/>
          <w:lang w:val="fi-FI"/>
        </w:rPr>
        <w:t xml:space="preserve"> on käytössä lentokentillä, vankiloissa, sotilaskohteissa ja </w:t>
      </w:r>
      <w:r w:rsidR="0071690A" w:rsidRPr="0065071C">
        <w:rPr>
          <w:rFonts w:ascii="Aptos" w:hAnsi="Aptos"/>
          <w:lang w:val="fi-FI"/>
        </w:rPr>
        <w:t>kriittisen infrastruktuurin kohteissa</w:t>
      </w:r>
      <w:r w:rsidRPr="0065071C">
        <w:rPr>
          <w:rFonts w:ascii="Aptos" w:hAnsi="Aptos"/>
          <w:lang w:val="fi-FI"/>
        </w:rPr>
        <w:t xml:space="preserve"> </w:t>
      </w:r>
      <w:r w:rsidR="0071690A" w:rsidRPr="0065071C">
        <w:rPr>
          <w:rFonts w:ascii="Aptos" w:hAnsi="Aptos"/>
          <w:lang w:val="fi-FI"/>
        </w:rPr>
        <w:t>ympäri maailman</w:t>
      </w:r>
      <w:r w:rsidRPr="0065071C">
        <w:rPr>
          <w:rFonts w:ascii="Aptos" w:hAnsi="Aptos"/>
          <w:lang w:val="fi-FI"/>
        </w:rPr>
        <w:t>.</w:t>
      </w:r>
    </w:p>
    <w:p w14:paraId="0B6AC9BC" w14:textId="77777777" w:rsidR="009D7E77" w:rsidRPr="009D7E77" w:rsidRDefault="009D7E77" w:rsidP="009D7E77">
      <w:pPr>
        <w:spacing w:line="240" w:lineRule="auto"/>
        <w:rPr>
          <w:rFonts w:ascii="Aptos" w:hAnsi="Aptos"/>
          <w:lang w:val="fi-FI"/>
        </w:rPr>
      </w:pPr>
      <w:proofErr w:type="spellStart"/>
      <w:r w:rsidRPr="009D7E77">
        <w:rPr>
          <w:rFonts w:ascii="Aptos" w:hAnsi="Aptos"/>
          <w:b/>
          <w:bCs/>
          <w:lang w:val="fi-FI"/>
        </w:rPr>
        <w:t>Sensofusion</w:t>
      </w:r>
      <w:proofErr w:type="spellEnd"/>
      <w:r w:rsidRPr="009D7E77">
        <w:rPr>
          <w:rFonts w:ascii="Aptos" w:hAnsi="Aptos"/>
          <w:b/>
          <w:bCs/>
          <w:lang w:val="fi-FI"/>
        </w:rPr>
        <w:t xml:space="preserve"> Oy</w:t>
      </w:r>
    </w:p>
    <w:p w14:paraId="257E9826" w14:textId="2110AD29" w:rsidR="0071690A" w:rsidRPr="0065071C" w:rsidRDefault="0071690A" w:rsidP="0071690A">
      <w:pPr>
        <w:pStyle w:val="Luettelokappale"/>
        <w:numPr>
          <w:ilvl w:val="0"/>
          <w:numId w:val="19"/>
        </w:numPr>
        <w:spacing w:after="120" w:line="240" w:lineRule="auto"/>
        <w:rPr>
          <w:rFonts w:ascii="Aptos" w:hAnsi="Aptos"/>
          <w:lang w:val="fi-FI"/>
        </w:rPr>
      </w:pPr>
      <w:r w:rsidRPr="0065071C">
        <w:rPr>
          <w:rFonts w:ascii="Aptos" w:hAnsi="Aptos"/>
          <w:lang w:val="fi-FI"/>
        </w:rPr>
        <w:t>Suomalainen puolustusteknologian yritys, yksi Suomen lupaavimmista kasvuyrityksistä (perustettu 2016).</w:t>
      </w:r>
    </w:p>
    <w:p w14:paraId="3B574169" w14:textId="17CFC2E8" w:rsidR="0071690A" w:rsidRPr="0065071C" w:rsidRDefault="0071690A" w:rsidP="0071690A">
      <w:pPr>
        <w:pStyle w:val="Luettelokappale"/>
        <w:numPr>
          <w:ilvl w:val="0"/>
          <w:numId w:val="19"/>
        </w:numPr>
        <w:spacing w:after="120" w:line="240" w:lineRule="auto"/>
        <w:rPr>
          <w:rFonts w:ascii="Aptos" w:hAnsi="Aptos"/>
          <w:lang w:val="fi-FI"/>
        </w:rPr>
      </w:pPr>
      <w:r w:rsidRPr="0065071C">
        <w:rPr>
          <w:rFonts w:ascii="Aptos" w:hAnsi="Aptos"/>
          <w:lang w:val="fi-FI"/>
        </w:rPr>
        <w:t xml:space="preserve">Kehittää </w:t>
      </w:r>
      <w:proofErr w:type="spellStart"/>
      <w:r w:rsidRPr="0065071C">
        <w:rPr>
          <w:rFonts w:ascii="Aptos" w:hAnsi="Aptos"/>
          <w:lang w:val="fi-FI"/>
        </w:rPr>
        <w:t>Airfence</w:t>
      </w:r>
      <w:proofErr w:type="spellEnd"/>
      <w:r w:rsidRPr="0065071C">
        <w:rPr>
          <w:rFonts w:ascii="Aptos" w:hAnsi="Aptos"/>
          <w:lang w:val="fi-FI"/>
        </w:rPr>
        <w:t xml:space="preserve">-järjestelmää, joka suojaa ilmatilaa luvattomilta </w:t>
      </w:r>
      <w:proofErr w:type="spellStart"/>
      <w:r w:rsidRPr="0065071C">
        <w:rPr>
          <w:rFonts w:ascii="Aptos" w:hAnsi="Aptos"/>
          <w:lang w:val="fi-FI"/>
        </w:rPr>
        <w:t>drooneilta</w:t>
      </w:r>
      <w:proofErr w:type="spellEnd"/>
      <w:r w:rsidRPr="0065071C">
        <w:rPr>
          <w:rFonts w:ascii="Aptos" w:hAnsi="Aptos"/>
          <w:lang w:val="fi-FI"/>
        </w:rPr>
        <w:t xml:space="preserve"> ja muilta uhkilta hyödyntämällä tekoälyä, radiotaajuusanalyysiä ja sensoriteknologiaa.</w:t>
      </w:r>
    </w:p>
    <w:p w14:paraId="4E8A0F10" w14:textId="1874FCED" w:rsidR="0071690A" w:rsidRPr="0065071C" w:rsidRDefault="0071690A" w:rsidP="0071690A">
      <w:pPr>
        <w:pStyle w:val="Luettelokappale"/>
        <w:numPr>
          <w:ilvl w:val="0"/>
          <w:numId w:val="19"/>
        </w:numPr>
        <w:spacing w:after="120" w:line="240" w:lineRule="auto"/>
        <w:rPr>
          <w:rFonts w:ascii="Aptos" w:hAnsi="Aptos"/>
          <w:lang w:val="fi-FI"/>
        </w:rPr>
      </w:pPr>
      <w:proofErr w:type="spellStart"/>
      <w:r w:rsidRPr="0065071C">
        <w:rPr>
          <w:rFonts w:ascii="Aptos" w:hAnsi="Aptos"/>
          <w:lang w:val="fi-FI"/>
        </w:rPr>
        <w:t>Sensofusionin</w:t>
      </w:r>
      <w:proofErr w:type="spellEnd"/>
      <w:r w:rsidRPr="0065071C">
        <w:rPr>
          <w:rFonts w:ascii="Aptos" w:hAnsi="Aptos"/>
          <w:lang w:val="fi-FI"/>
        </w:rPr>
        <w:t xml:space="preserve"> ratkaisuja käyttävät muun muassa NASA, Yhdysvaltain ilmailuhallinto (FAA) ja operatiiviset asiakkaat Ukrainassa.</w:t>
      </w:r>
    </w:p>
    <w:p w14:paraId="7E0A102B" w14:textId="1A8B2EAB" w:rsidR="0071690A" w:rsidRPr="0065071C" w:rsidRDefault="0071690A" w:rsidP="0071690A">
      <w:pPr>
        <w:pStyle w:val="Luettelokappale"/>
        <w:numPr>
          <w:ilvl w:val="0"/>
          <w:numId w:val="19"/>
        </w:numPr>
        <w:spacing w:after="120" w:line="240" w:lineRule="auto"/>
        <w:rPr>
          <w:rFonts w:ascii="Aptos" w:hAnsi="Aptos"/>
          <w:lang w:val="fi-FI"/>
        </w:rPr>
      </w:pPr>
      <w:r w:rsidRPr="0065071C">
        <w:rPr>
          <w:rFonts w:ascii="Aptos" w:hAnsi="Aptos"/>
          <w:lang w:val="fi-FI"/>
        </w:rPr>
        <w:t>Vuonna 2024 liikevaihto kolminkertaistui edellisvuodesta 20,8 miljoonaan euroon, tulos 12,0 miljoonaa euroa.</w:t>
      </w:r>
    </w:p>
    <w:p w14:paraId="1C9E9F93" w14:textId="688A1B34" w:rsidR="0071690A" w:rsidRPr="0065071C" w:rsidRDefault="0071690A" w:rsidP="0071690A">
      <w:pPr>
        <w:pStyle w:val="Luettelokappale"/>
        <w:numPr>
          <w:ilvl w:val="0"/>
          <w:numId w:val="19"/>
        </w:numPr>
        <w:spacing w:after="0" w:line="240" w:lineRule="auto"/>
        <w:rPr>
          <w:rFonts w:ascii="Aptos" w:hAnsi="Aptos"/>
          <w:lang w:val="fi-FI"/>
        </w:rPr>
      </w:pPr>
      <w:r w:rsidRPr="0065071C">
        <w:rPr>
          <w:rFonts w:ascii="Aptos" w:hAnsi="Aptos"/>
          <w:lang w:val="fi-FI"/>
        </w:rPr>
        <w:t>Suurin osa liikevaihdosta tulee viennistä.</w:t>
      </w:r>
    </w:p>
    <w:p w14:paraId="25CAA3A5" w14:textId="77777777" w:rsidR="0071690A" w:rsidRPr="0065071C" w:rsidRDefault="0071690A" w:rsidP="0071690A">
      <w:pPr>
        <w:spacing w:after="0" w:line="240" w:lineRule="auto"/>
        <w:rPr>
          <w:rFonts w:ascii="Aptos" w:hAnsi="Aptos"/>
          <w:lang w:val="fi-FI"/>
        </w:rPr>
      </w:pPr>
    </w:p>
    <w:p w14:paraId="5243E9B4" w14:textId="74F0ED30" w:rsidR="0071690A" w:rsidRPr="0065071C" w:rsidRDefault="0071690A" w:rsidP="0071690A">
      <w:pPr>
        <w:spacing w:after="120" w:line="240" w:lineRule="auto"/>
        <w:rPr>
          <w:rFonts w:ascii="Aptos" w:hAnsi="Aptos"/>
          <w:lang w:val="fi-FI"/>
        </w:rPr>
      </w:pPr>
      <w:proofErr w:type="spellStart"/>
      <w:r w:rsidRPr="0065071C">
        <w:rPr>
          <w:rFonts w:ascii="Aptos" w:hAnsi="Aptos"/>
          <w:lang w:val="fi-FI"/>
        </w:rPr>
        <w:t>Sensofusionin</w:t>
      </w:r>
      <w:proofErr w:type="spellEnd"/>
      <w:r w:rsidRPr="0065071C">
        <w:rPr>
          <w:rFonts w:ascii="Aptos" w:hAnsi="Aptos"/>
          <w:lang w:val="fi-FI"/>
        </w:rPr>
        <w:t xml:space="preserve"> synty juontaa aikaan, jolloin kaupalliset </w:t>
      </w:r>
      <w:proofErr w:type="spellStart"/>
      <w:r w:rsidRPr="0065071C">
        <w:rPr>
          <w:rFonts w:ascii="Aptos" w:hAnsi="Aptos"/>
          <w:lang w:val="fi-FI"/>
        </w:rPr>
        <w:t>droonit</w:t>
      </w:r>
      <w:proofErr w:type="spellEnd"/>
      <w:r w:rsidRPr="0065071C">
        <w:rPr>
          <w:rFonts w:ascii="Aptos" w:hAnsi="Aptos"/>
          <w:lang w:val="fi-FI"/>
        </w:rPr>
        <w:t xml:space="preserve"> yleistyivät nopeasti. Yrityksen perustaja ja toimitusjohtaja </w:t>
      </w:r>
      <w:r w:rsidRPr="0065071C">
        <w:rPr>
          <w:rFonts w:ascii="Aptos" w:hAnsi="Aptos"/>
          <w:b/>
          <w:bCs/>
          <w:lang w:val="fi-FI"/>
        </w:rPr>
        <w:t>Tuomas Rasila</w:t>
      </w:r>
      <w:r w:rsidRPr="0065071C">
        <w:rPr>
          <w:rFonts w:ascii="Aptos" w:hAnsi="Aptos"/>
          <w:lang w:val="fi-FI"/>
        </w:rPr>
        <w:t xml:space="preserve"> ymmärsi varhain, että kehitys oli </w:t>
      </w:r>
      <w:r w:rsidRPr="0065071C">
        <w:rPr>
          <w:rFonts w:ascii="Aptos" w:hAnsi="Aptos"/>
          <w:lang w:val="fi-FI"/>
        </w:rPr>
        <w:lastRenderedPageBreak/>
        <w:t xml:space="preserve">luomassa täysin uudenlaista turvallisuusriskiä ja että </w:t>
      </w:r>
      <w:proofErr w:type="spellStart"/>
      <w:r w:rsidRPr="0065071C">
        <w:rPr>
          <w:rFonts w:ascii="Aptos" w:hAnsi="Aptos"/>
          <w:lang w:val="fi-FI"/>
        </w:rPr>
        <w:t>kuluttajadrooneista</w:t>
      </w:r>
      <w:proofErr w:type="spellEnd"/>
      <w:r w:rsidRPr="0065071C">
        <w:rPr>
          <w:rFonts w:ascii="Aptos" w:hAnsi="Aptos"/>
          <w:lang w:val="fi-FI"/>
        </w:rPr>
        <w:t xml:space="preserve"> voisi muodostua tulevaisuudessa merkittävä uhka kriittiselle infrastruktuurille.</w:t>
      </w:r>
    </w:p>
    <w:p w14:paraId="4BAC2AF4" w14:textId="5EE426C8" w:rsidR="00260755" w:rsidRPr="0065071C" w:rsidRDefault="00260755" w:rsidP="0071690A">
      <w:pPr>
        <w:spacing w:after="120" w:line="240" w:lineRule="auto"/>
        <w:rPr>
          <w:rFonts w:ascii="Aptos" w:hAnsi="Aptos"/>
          <w:lang w:val="fi-FI"/>
        </w:rPr>
      </w:pPr>
      <w:r w:rsidRPr="0065071C">
        <w:rPr>
          <w:rFonts w:ascii="Aptos" w:hAnsi="Aptos"/>
          <w:lang w:val="fi-FI"/>
        </w:rPr>
        <w:t xml:space="preserve">Hän ryhtyi kehittämään teknologiaa, joka pystyisi torjumaan tällaisia uhkia ennen kuin ne aiheuttavat vahinkoa. Rasila kehitti tavan tunnistaa </w:t>
      </w:r>
      <w:proofErr w:type="spellStart"/>
      <w:r w:rsidRPr="0065071C">
        <w:rPr>
          <w:rFonts w:ascii="Aptos" w:hAnsi="Aptos"/>
          <w:lang w:val="fi-FI"/>
        </w:rPr>
        <w:t>drooneista</w:t>
      </w:r>
      <w:proofErr w:type="spellEnd"/>
      <w:r w:rsidRPr="0065071C">
        <w:rPr>
          <w:rFonts w:ascii="Aptos" w:hAnsi="Aptos"/>
          <w:lang w:val="fi-FI"/>
        </w:rPr>
        <w:t xml:space="preserve"> lähtevää radioliikennettä ja paikantaa niiden liikkeet – siitä muodostui yhtiön lippulaivatuotteen, </w:t>
      </w:r>
      <w:proofErr w:type="spellStart"/>
      <w:r w:rsidRPr="0065071C">
        <w:rPr>
          <w:rFonts w:ascii="Aptos" w:hAnsi="Aptos"/>
          <w:lang w:val="fi-FI"/>
        </w:rPr>
        <w:t>Airfence</w:t>
      </w:r>
      <w:proofErr w:type="spellEnd"/>
      <w:r w:rsidRPr="0065071C">
        <w:rPr>
          <w:rFonts w:ascii="Aptos" w:hAnsi="Aptos"/>
          <w:lang w:val="fi-FI"/>
        </w:rPr>
        <w:t>-teknologian, perusta.</w:t>
      </w:r>
    </w:p>
    <w:p w14:paraId="4AC34197" w14:textId="60DCB16A" w:rsidR="00260755" w:rsidRPr="0065071C" w:rsidRDefault="00260755" w:rsidP="0071690A">
      <w:pPr>
        <w:spacing w:after="120" w:line="240" w:lineRule="auto"/>
        <w:rPr>
          <w:rFonts w:ascii="Aptos" w:hAnsi="Aptos"/>
          <w:lang w:val="fi-FI"/>
        </w:rPr>
      </w:pPr>
      <w:r w:rsidRPr="0065071C">
        <w:rPr>
          <w:rFonts w:ascii="Aptos" w:hAnsi="Aptos"/>
          <w:lang w:val="fi-FI"/>
        </w:rPr>
        <w:t>Ohjelmisto- ja teknologiataustan omaavan Rasilan mukaan hyvässä yrityksessä pitäisi aina miettiä, mitä sellaista tietää, mitä muut eivät</w:t>
      </w:r>
      <w:r w:rsidR="00A24DD4">
        <w:rPr>
          <w:rFonts w:ascii="Aptos" w:hAnsi="Aptos"/>
          <w:lang w:val="fi-FI"/>
        </w:rPr>
        <w:t>.</w:t>
      </w:r>
    </w:p>
    <w:p w14:paraId="5339FF87" w14:textId="0EBF54BA" w:rsidR="00260755" w:rsidRPr="0065071C" w:rsidRDefault="00260755" w:rsidP="00260755">
      <w:pPr>
        <w:spacing w:after="120" w:line="240" w:lineRule="auto"/>
        <w:ind w:left="720"/>
        <w:rPr>
          <w:rFonts w:ascii="Aptos" w:hAnsi="Aptos"/>
          <w:lang w:val="fi-FI"/>
        </w:rPr>
      </w:pPr>
      <w:r w:rsidRPr="0065071C">
        <w:rPr>
          <w:rFonts w:ascii="Aptos" w:hAnsi="Aptos"/>
          <w:lang w:val="fi-FI"/>
        </w:rPr>
        <w:t>– Markkinatalous palkitsee, jos onnistuu tarjoamaan jotain, mitä tarvitaan, mutta mitä markkinoilta puuttuu, Rasila sanoo.</w:t>
      </w:r>
    </w:p>
    <w:p w14:paraId="016D1E5F" w14:textId="77777777" w:rsidR="00351FA6" w:rsidRPr="0065071C" w:rsidRDefault="00351FA6" w:rsidP="00351FA6">
      <w:pPr>
        <w:spacing w:after="120" w:line="240" w:lineRule="auto"/>
        <w:rPr>
          <w:rFonts w:ascii="Aptos" w:hAnsi="Aptos"/>
          <w:lang w:val="fi-FI"/>
        </w:rPr>
      </w:pPr>
      <w:proofErr w:type="spellStart"/>
      <w:r w:rsidRPr="0065071C">
        <w:rPr>
          <w:rFonts w:ascii="Aptos" w:hAnsi="Aptos"/>
          <w:lang w:val="fi-FI"/>
        </w:rPr>
        <w:t>Sensofusion</w:t>
      </w:r>
      <w:proofErr w:type="spellEnd"/>
      <w:r w:rsidRPr="0065071C">
        <w:rPr>
          <w:rFonts w:ascii="Aptos" w:hAnsi="Aptos"/>
          <w:lang w:val="fi-FI"/>
        </w:rPr>
        <w:t xml:space="preserve"> toimi alusta asti operatiivisena yrityksenä: se ei myynyt hanketta tai kehitysideaa, vaan käyttövalmista tuotetta. Tämä erottaa sen monista muista puolustusalan toimijoista, joissa keskitytään usein vuosia kestävien hankkeiden suunnitteluun.</w:t>
      </w:r>
    </w:p>
    <w:p w14:paraId="4F49E0CA" w14:textId="3640C9C6" w:rsidR="00351FA6" w:rsidRPr="0065071C" w:rsidRDefault="00351FA6" w:rsidP="00351FA6">
      <w:pPr>
        <w:spacing w:after="120" w:line="240" w:lineRule="auto"/>
        <w:rPr>
          <w:rFonts w:ascii="Aptos" w:hAnsi="Aptos"/>
          <w:lang w:val="fi-FI"/>
        </w:rPr>
      </w:pPr>
      <w:r w:rsidRPr="0065071C">
        <w:rPr>
          <w:rFonts w:ascii="Aptos" w:hAnsi="Aptos"/>
          <w:lang w:val="fi-FI"/>
        </w:rPr>
        <w:t>Koska uhkaa ei ollut vielä tunnistettu laajasti, ei markkinaakaan ollut olemassa – se piti luoda. Aluksi myyntiä tehtiin uutisia seuraamalla: kun ongelmia ilmeni esimerkiksi vankiloissa ja lentokentillä, Rasila soitti potentiaaliselle asiakkaalle ja tarjosi ratkaisua. Ensimmäiset kontaktit syntyivät juuri rikosseuraamuslaitoksen kautta, ja pian puheluita tuli Yhdysvalloista, muun muassa Marylandin vankilasta.</w:t>
      </w:r>
    </w:p>
    <w:p w14:paraId="4F0D5919" w14:textId="6E898885" w:rsidR="00351FA6" w:rsidRPr="0065071C" w:rsidRDefault="00351FA6" w:rsidP="00351FA6">
      <w:pPr>
        <w:spacing w:after="120" w:line="240" w:lineRule="auto"/>
        <w:rPr>
          <w:rFonts w:ascii="Aptos" w:hAnsi="Aptos"/>
          <w:lang w:val="fi-FI"/>
        </w:rPr>
      </w:pPr>
      <w:r w:rsidRPr="0065071C">
        <w:rPr>
          <w:rFonts w:ascii="Aptos" w:hAnsi="Aptos"/>
          <w:lang w:val="fi-FI"/>
        </w:rPr>
        <w:t xml:space="preserve">Vaikka kaikki kontaktit eivät johtaneet asiakkuuksiin, ne avasivat ovia. Yhdysvaltain ilmailuhallinnon (FAA) ilmailuturvallisuushankkeessa </w:t>
      </w:r>
      <w:proofErr w:type="spellStart"/>
      <w:r w:rsidRPr="0065071C">
        <w:rPr>
          <w:rFonts w:ascii="Aptos" w:hAnsi="Aptos"/>
          <w:lang w:val="fi-FI"/>
        </w:rPr>
        <w:t>Airfence</w:t>
      </w:r>
      <w:proofErr w:type="spellEnd"/>
      <w:r w:rsidRPr="0065071C">
        <w:rPr>
          <w:rFonts w:ascii="Aptos" w:hAnsi="Aptos"/>
          <w:lang w:val="fi-FI"/>
        </w:rPr>
        <w:t xml:space="preserve"> pääsi mukaan testikaudelle, ja </w:t>
      </w:r>
      <w:proofErr w:type="spellStart"/>
      <w:r w:rsidRPr="0065071C">
        <w:rPr>
          <w:rFonts w:ascii="Aptos" w:hAnsi="Aptos"/>
          <w:lang w:val="fi-FI"/>
        </w:rPr>
        <w:t>NASAn</w:t>
      </w:r>
      <w:proofErr w:type="spellEnd"/>
      <w:r w:rsidRPr="0065071C">
        <w:rPr>
          <w:rFonts w:ascii="Aptos" w:hAnsi="Aptos"/>
          <w:lang w:val="fi-FI"/>
        </w:rPr>
        <w:t xml:space="preserve"> projektissa, jossa mukana olivat myös Google ja Amazon, se valittiin ilmatilan valvontaratkaisuksi. Ensimmäinen kaupallisesti merkittävä sopimus syntyi Yhdysvaltain merijalkaväen kanssa.</w:t>
      </w:r>
    </w:p>
    <w:p w14:paraId="3B10FBBC" w14:textId="5BCE2604" w:rsidR="00351FA6" w:rsidRPr="0065071C" w:rsidRDefault="00351FA6" w:rsidP="00351FA6">
      <w:pPr>
        <w:spacing w:after="120" w:line="240" w:lineRule="auto"/>
        <w:ind w:left="720"/>
        <w:rPr>
          <w:rFonts w:ascii="Aptos" w:hAnsi="Aptos"/>
          <w:lang w:val="fi-FI"/>
        </w:rPr>
      </w:pPr>
      <w:r w:rsidRPr="0065071C">
        <w:rPr>
          <w:rFonts w:ascii="Aptos" w:hAnsi="Aptos"/>
          <w:lang w:val="fi-FI"/>
        </w:rPr>
        <w:t xml:space="preserve">– Pienelle yritykselle pelkkä maininta </w:t>
      </w:r>
      <w:proofErr w:type="spellStart"/>
      <w:r w:rsidRPr="0065071C">
        <w:rPr>
          <w:rFonts w:ascii="Aptos" w:hAnsi="Aptos"/>
          <w:lang w:val="fi-FI"/>
        </w:rPr>
        <w:t>FAAn</w:t>
      </w:r>
      <w:proofErr w:type="spellEnd"/>
      <w:r w:rsidRPr="0065071C">
        <w:rPr>
          <w:rFonts w:ascii="Aptos" w:hAnsi="Aptos"/>
          <w:lang w:val="fi-FI"/>
        </w:rPr>
        <w:t xml:space="preserve"> tai </w:t>
      </w:r>
      <w:proofErr w:type="spellStart"/>
      <w:r w:rsidRPr="0065071C">
        <w:rPr>
          <w:rFonts w:ascii="Aptos" w:hAnsi="Aptos"/>
          <w:lang w:val="fi-FI"/>
        </w:rPr>
        <w:t>NASAn</w:t>
      </w:r>
      <w:proofErr w:type="spellEnd"/>
      <w:r w:rsidRPr="0065071C">
        <w:rPr>
          <w:rFonts w:ascii="Aptos" w:hAnsi="Aptos"/>
          <w:lang w:val="fi-FI"/>
        </w:rPr>
        <w:t xml:space="preserve"> kaltais</w:t>
      </w:r>
      <w:r w:rsidR="00A24DD4">
        <w:rPr>
          <w:rFonts w:ascii="Aptos" w:hAnsi="Aptos"/>
          <w:lang w:val="fi-FI"/>
        </w:rPr>
        <w:t xml:space="preserve">ten toimijoiden </w:t>
      </w:r>
      <w:r w:rsidRPr="0065071C">
        <w:rPr>
          <w:rFonts w:ascii="Aptos" w:hAnsi="Aptos"/>
          <w:lang w:val="fi-FI"/>
        </w:rPr>
        <w:t>yhtey</w:t>
      </w:r>
      <w:r w:rsidR="00A24DD4">
        <w:rPr>
          <w:rFonts w:ascii="Aptos" w:hAnsi="Aptos"/>
          <w:lang w:val="fi-FI"/>
        </w:rPr>
        <w:t>dessä</w:t>
      </w:r>
      <w:r w:rsidRPr="0065071C">
        <w:rPr>
          <w:rFonts w:ascii="Aptos" w:hAnsi="Aptos"/>
          <w:lang w:val="fi-FI"/>
        </w:rPr>
        <w:t xml:space="preserve"> voi olla arvokkaampaa kuin yksikään kauppa, toteaa Rasila. </w:t>
      </w:r>
    </w:p>
    <w:p w14:paraId="3B67F515" w14:textId="5AC9B12E" w:rsidR="00351FA6" w:rsidRPr="0065071C" w:rsidRDefault="00351FA6" w:rsidP="00351FA6">
      <w:pPr>
        <w:spacing w:after="120" w:line="240" w:lineRule="auto"/>
        <w:rPr>
          <w:rFonts w:ascii="Aptos" w:hAnsi="Aptos"/>
          <w:lang w:val="fi-FI"/>
        </w:rPr>
      </w:pPr>
      <w:r w:rsidRPr="0065071C">
        <w:rPr>
          <w:rFonts w:ascii="Aptos" w:hAnsi="Aptos"/>
          <w:lang w:val="fi-FI"/>
        </w:rPr>
        <w:t>Yksi asiakkuus johti nopeasti toiseen, ja pian järjestelmällä oli operatiivisia näyttöjä ympäri maailmaa.</w:t>
      </w:r>
    </w:p>
    <w:p w14:paraId="502E3673" w14:textId="0E6A77DD" w:rsidR="00351FA6" w:rsidRPr="0065071C" w:rsidRDefault="00351FA6" w:rsidP="00351FA6">
      <w:pPr>
        <w:spacing w:after="120" w:line="240" w:lineRule="auto"/>
        <w:rPr>
          <w:rFonts w:ascii="Aptos" w:hAnsi="Aptos"/>
          <w:lang w:val="fi-FI"/>
        </w:rPr>
      </w:pPr>
      <w:r w:rsidRPr="0065071C">
        <w:rPr>
          <w:rFonts w:ascii="Aptos" w:hAnsi="Aptos"/>
          <w:lang w:val="fi-FI"/>
        </w:rPr>
        <w:t>Rasilan mukaan yhtiön ei nykyään tarvitse tehdä aktiivista myyntiä. Alan piirit ovat pienet, markkina rajattu ja toimiva, operatiivisesti todistettu järjestelmä puhuu puolestaan.</w:t>
      </w:r>
    </w:p>
    <w:p w14:paraId="7A50BB09" w14:textId="691B1CD6" w:rsidR="00424951" w:rsidRPr="0065071C" w:rsidRDefault="00424951" w:rsidP="00351FA6">
      <w:pPr>
        <w:spacing w:after="120" w:line="240" w:lineRule="auto"/>
        <w:rPr>
          <w:rFonts w:ascii="Aptos" w:hAnsi="Aptos"/>
          <w:b/>
          <w:bCs/>
          <w:lang w:val="fi-FI"/>
        </w:rPr>
      </w:pPr>
      <w:r w:rsidRPr="0065071C">
        <w:rPr>
          <w:rFonts w:ascii="Aptos" w:hAnsi="Aptos"/>
          <w:b/>
          <w:bCs/>
          <w:lang w:val="fi-FI"/>
        </w:rPr>
        <w:t>Kasvu kiihtyi sodan ja turvallisuusympäristön muutoksen myötä</w:t>
      </w:r>
    </w:p>
    <w:p w14:paraId="24EDB968" w14:textId="1B858B83" w:rsidR="00351FA6" w:rsidRPr="0065071C" w:rsidRDefault="00351FA6" w:rsidP="00351FA6">
      <w:pPr>
        <w:spacing w:after="120" w:line="240" w:lineRule="auto"/>
        <w:rPr>
          <w:rFonts w:ascii="Aptos" w:hAnsi="Aptos"/>
          <w:lang w:val="fi-FI"/>
        </w:rPr>
      </w:pPr>
      <w:r w:rsidRPr="0065071C">
        <w:rPr>
          <w:rFonts w:ascii="Aptos" w:hAnsi="Aptos"/>
          <w:lang w:val="fi-FI"/>
        </w:rPr>
        <w:t xml:space="preserve">Pandemian aikana liikevaihto romahti, mutta yritys jatkoi tuotekehitystä ja säilytti henkilöstönsä. Yrityksessä uskottiin omaan tekemiseen, sillä ongelma ei ollut kadonnut minnekään. </w:t>
      </w:r>
      <w:r w:rsidR="00E5703B" w:rsidRPr="0065071C">
        <w:rPr>
          <w:rFonts w:ascii="Aptos" w:hAnsi="Aptos"/>
          <w:lang w:val="fi-FI"/>
        </w:rPr>
        <w:t>Ensin tilanne palautui nopeasti ennalleen, ja sitten Ukrainan sota toi nopean käänteen</w:t>
      </w:r>
      <w:r w:rsidRPr="0065071C">
        <w:rPr>
          <w:rFonts w:ascii="Aptos" w:hAnsi="Aptos"/>
          <w:lang w:val="fi-FI"/>
        </w:rPr>
        <w:t xml:space="preserve">: Euroopan puolustuspoliittinen ilmapiiri muuttui, ja </w:t>
      </w:r>
      <w:proofErr w:type="spellStart"/>
      <w:r w:rsidRPr="0065071C">
        <w:rPr>
          <w:rFonts w:ascii="Aptos" w:hAnsi="Aptos"/>
          <w:lang w:val="fi-FI"/>
        </w:rPr>
        <w:t>Sensofusionin</w:t>
      </w:r>
      <w:proofErr w:type="spellEnd"/>
      <w:r w:rsidRPr="0065071C">
        <w:rPr>
          <w:rFonts w:ascii="Aptos" w:hAnsi="Aptos"/>
          <w:lang w:val="fi-FI"/>
        </w:rPr>
        <w:t xml:space="preserve"> teknologia nousi ajankohtaiseksi.</w:t>
      </w:r>
    </w:p>
    <w:p w14:paraId="30F26D11" w14:textId="077CE760" w:rsidR="00351FA6" w:rsidRPr="0065071C" w:rsidRDefault="00351FA6" w:rsidP="00351FA6">
      <w:pPr>
        <w:spacing w:after="120" w:line="240" w:lineRule="auto"/>
        <w:rPr>
          <w:rFonts w:ascii="Aptos" w:hAnsi="Aptos"/>
          <w:lang w:val="fi-FI"/>
        </w:rPr>
      </w:pPr>
      <w:r w:rsidRPr="0065071C">
        <w:rPr>
          <w:rFonts w:ascii="Aptos" w:hAnsi="Aptos"/>
          <w:lang w:val="fi-FI"/>
        </w:rPr>
        <w:t xml:space="preserve">Ukrainalaiset halusivat ostaa </w:t>
      </w:r>
      <w:proofErr w:type="spellStart"/>
      <w:r w:rsidRPr="0065071C">
        <w:rPr>
          <w:rFonts w:ascii="Aptos" w:hAnsi="Aptos"/>
          <w:lang w:val="fi-FI"/>
        </w:rPr>
        <w:t>Airfence</w:t>
      </w:r>
      <w:proofErr w:type="spellEnd"/>
      <w:r w:rsidRPr="0065071C">
        <w:rPr>
          <w:rFonts w:ascii="Aptos" w:hAnsi="Aptos"/>
          <w:lang w:val="fi-FI"/>
        </w:rPr>
        <w:t xml:space="preserve">-järjestelmiä, mutta ennen kaupantekoa </w:t>
      </w:r>
      <w:r w:rsidR="00A24DD4">
        <w:rPr>
          <w:rFonts w:ascii="Aptos" w:hAnsi="Aptos"/>
          <w:lang w:val="fi-FI"/>
        </w:rPr>
        <w:t>Rasila</w:t>
      </w:r>
      <w:r w:rsidRPr="0065071C">
        <w:rPr>
          <w:rFonts w:ascii="Aptos" w:hAnsi="Aptos"/>
          <w:lang w:val="fi-FI"/>
        </w:rPr>
        <w:t xml:space="preserve"> halusi varmistaa, että ne toimivat sodan olosuhteissa. </w:t>
      </w:r>
      <w:r w:rsidR="00E5703B" w:rsidRPr="0065071C">
        <w:rPr>
          <w:rFonts w:ascii="Aptos" w:hAnsi="Aptos"/>
          <w:lang w:val="fi-FI"/>
        </w:rPr>
        <w:t>Yritys lahjoitti laitteita ja matkusti paikan päälle kouluttamaan käyttäjiä.</w:t>
      </w:r>
      <w:r w:rsidRPr="0065071C">
        <w:rPr>
          <w:rFonts w:ascii="Aptos" w:hAnsi="Aptos"/>
          <w:lang w:val="fi-FI"/>
        </w:rPr>
        <w:t xml:space="preserve"> Kenttätestit onnistuivat, ja järjestelmää </w:t>
      </w:r>
      <w:r w:rsidR="00E5703B" w:rsidRPr="0065071C">
        <w:rPr>
          <w:rFonts w:ascii="Aptos" w:hAnsi="Aptos"/>
          <w:lang w:val="fi-FI"/>
        </w:rPr>
        <w:t>alettiin myös päivittää</w:t>
      </w:r>
      <w:r w:rsidRPr="0065071C">
        <w:rPr>
          <w:rFonts w:ascii="Aptos" w:hAnsi="Aptos"/>
          <w:lang w:val="fi-FI"/>
        </w:rPr>
        <w:t xml:space="preserve"> vastaamaan muuttuvia uhkia, sillä sodan myötä teknologian kehitys kiihtyi eksponentiaalisesti.</w:t>
      </w:r>
    </w:p>
    <w:p w14:paraId="7374DB50" w14:textId="162F92D4" w:rsidR="00351FA6" w:rsidRPr="0065071C" w:rsidRDefault="00351FA6" w:rsidP="00E5703B">
      <w:pPr>
        <w:spacing w:after="120" w:line="240" w:lineRule="auto"/>
        <w:ind w:left="720"/>
        <w:rPr>
          <w:rFonts w:ascii="Aptos" w:hAnsi="Aptos"/>
          <w:lang w:val="fi-FI"/>
        </w:rPr>
      </w:pPr>
      <w:r w:rsidRPr="0065071C">
        <w:rPr>
          <w:rFonts w:ascii="Aptos" w:hAnsi="Aptos"/>
          <w:lang w:val="fi-FI"/>
        </w:rPr>
        <w:lastRenderedPageBreak/>
        <w:t xml:space="preserve">– Ennen kehitys tuotti </w:t>
      </w:r>
      <w:proofErr w:type="spellStart"/>
      <w:r w:rsidRPr="0065071C">
        <w:rPr>
          <w:rFonts w:ascii="Aptos" w:hAnsi="Aptos"/>
          <w:lang w:val="fi-FI"/>
        </w:rPr>
        <w:t>drooneihin</w:t>
      </w:r>
      <w:proofErr w:type="spellEnd"/>
      <w:r w:rsidRPr="0065071C">
        <w:rPr>
          <w:rFonts w:ascii="Aptos" w:hAnsi="Aptos"/>
          <w:lang w:val="fi-FI"/>
        </w:rPr>
        <w:t xml:space="preserve"> uusia ominaisuuksia niin, että meidän </w:t>
      </w:r>
      <w:proofErr w:type="gramStart"/>
      <w:r w:rsidRPr="0065071C">
        <w:rPr>
          <w:rFonts w:ascii="Aptos" w:hAnsi="Aptos"/>
          <w:lang w:val="fi-FI"/>
        </w:rPr>
        <w:t>järjestelmän</w:t>
      </w:r>
      <w:proofErr w:type="gramEnd"/>
      <w:r w:rsidRPr="0065071C">
        <w:rPr>
          <w:rFonts w:ascii="Aptos" w:hAnsi="Aptos"/>
          <w:lang w:val="fi-FI"/>
        </w:rPr>
        <w:t xml:space="preserve"> piti vastata niihin ehkä kerran kvartaalissa. Nyt niitä voi tulla jopa kerran viikossa, Rasila kertoo.</w:t>
      </w:r>
    </w:p>
    <w:p w14:paraId="69D59847" w14:textId="2716B26F" w:rsidR="00424951" w:rsidRPr="0065071C" w:rsidRDefault="00351FA6" w:rsidP="00351FA6">
      <w:pPr>
        <w:spacing w:after="120" w:line="240" w:lineRule="auto"/>
        <w:rPr>
          <w:rFonts w:ascii="Aptos" w:hAnsi="Aptos"/>
          <w:lang w:val="fi-FI"/>
        </w:rPr>
      </w:pPr>
      <w:r w:rsidRPr="0065071C">
        <w:rPr>
          <w:rFonts w:ascii="Aptos" w:hAnsi="Aptos"/>
          <w:lang w:val="fi-FI"/>
        </w:rPr>
        <w:t xml:space="preserve">Teknologiaan ja tuotekehitykseen alusta asti panostanut yritys on onnistunut vastaamaan uuteen haasteeseen. Liikevaihto on kasvanut </w:t>
      </w:r>
      <w:r w:rsidR="00E5703B" w:rsidRPr="0065071C">
        <w:rPr>
          <w:rFonts w:ascii="Aptos" w:hAnsi="Aptos"/>
          <w:lang w:val="fi-FI"/>
        </w:rPr>
        <w:t>reilusti yli</w:t>
      </w:r>
      <w:r w:rsidRPr="0065071C">
        <w:rPr>
          <w:rFonts w:ascii="Aptos" w:hAnsi="Aptos"/>
          <w:lang w:val="fi-FI"/>
        </w:rPr>
        <w:t xml:space="preserve"> 1</w:t>
      </w:r>
      <w:r w:rsidR="00E5703B" w:rsidRPr="0065071C">
        <w:rPr>
          <w:rFonts w:ascii="Aptos" w:hAnsi="Aptos"/>
          <w:lang w:val="fi-FI"/>
        </w:rPr>
        <w:t>00</w:t>
      </w:r>
      <w:r w:rsidRPr="0065071C">
        <w:rPr>
          <w:rFonts w:ascii="Aptos" w:hAnsi="Aptos"/>
          <w:lang w:val="fi-FI"/>
        </w:rPr>
        <w:t xml:space="preserve"> prosenttia </w:t>
      </w:r>
      <w:r w:rsidR="00E5703B" w:rsidRPr="0065071C">
        <w:rPr>
          <w:rFonts w:ascii="Aptos" w:hAnsi="Aptos"/>
          <w:lang w:val="fi-FI"/>
        </w:rPr>
        <w:t>vuosittain, ja</w:t>
      </w:r>
      <w:r w:rsidRPr="0065071C">
        <w:rPr>
          <w:rFonts w:ascii="Aptos" w:hAnsi="Aptos"/>
          <w:lang w:val="fi-FI"/>
        </w:rPr>
        <w:t xml:space="preserve"> </w:t>
      </w:r>
      <w:r w:rsidR="00E5703B" w:rsidRPr="0065071C">
        <w:rPr>
          <w:rFonts w:ascii="Aptos" w:hAnsi="Aptos"/>
          <w:lang w:val="fi-FI"/>
        </w:rPr>
        <w:t>v</w:t>
      </w:r>
      <w:r w:rsidRPr="0065071C">
        <w:rPr>
          <w:rFonts w:ascii="Aptos" w:hAnsi="Aptos"/>
          <w:lang w:val="fi-FI"/>
        </w:rPr>
        <w:t>uonna 2024 liikevaihto kolminkertaistui edellisvuoteen verrattuna</w:t>
      </w:r>
      <w:r w:rsidR="00E5703B" w:rsidRPr="0065071C">
        <w:rPr>
          <w:rFonts w:ascii="Aptos" w:hAnsi="Aptos"/>
          <w:lang w:val="fi-FI"/>
        </w:rPr>
        <w:t xml:space="preserve"> </w:t>
      </w:r>
      <w:r w:rsidRPr="0065071C">
        <w:rPr>
          <w:rFonts w:ascii="Aptos" w:hAnsi="Aptos"/>
          <w:lang w:val="fi-FI"/>
        </w:rPr>
        <w:t>nous</w:t>
      </w:r>
      <w:r w:rsidR="00E5703B" w:rsidRPr="0065071C">
        <w:rPr>
          <w:rFonts w:ascii="Aptos" w:hAnsi="Aptos"/>
          <w:lang w:val="fi-FI"/>
        </w:rPr>
        <w:t>ten</w:t>
      </w:r>
      <w:r w:rsidRPr="0065071C">
        <w:rPr>
          <w:rFonts w:ascii="Aptos" w:hAnsi="Aptos"/>
          <w:lang w:val="fi-FI"/>
        </w:rPr>
        <w:t xml:space="preserve"> 20,8 miljoonaan euroon. </w:t>
      </w:r>
      <w:r w:rsidR="00A24DD4">
        <w:rPr>
          <w:rFonts w:ascii="Aptos" w:hAnsi="Aptos"/>
          <w:lang w:val="fi-FI"/>
        </w:rPr>
        <w:t>Kasvu aiotaan kanavoida</w:t>
      </w:r>
      <w:r w:rsidRPr="0065071C">
        <w:rPr>
          <w:rFonts w:ascii="Aptos" w:hAnsi="Aptos"/>
          <w:lang w:val="fi-FI"/>
        </w:rPr>
        <w:t xml:space="preserve"> edelleen tuotekehitykseen ja kansainväliseen laajentumiseen.</w:t>
      </w:r>
    </w:p>
    <w:p w14:paraId="423FC91D" w14:textId="77777777" w:rsidR="00424951" w:rsidRPr="0065071C" w:rsidRDefault="00424951" w:rsidP="00DB4491">
      <w:pPr>
        <w:spacing w:after="120" w:line="240" w:lineRule="auto"/>
        <w:rPr>
          <w:rFonts w:ascii="Aptos" w:hAnsi="Aptos"/>
          <w:b/>
          <w:bCs/>
          <w:lang w:val="fi-FI"/>
        </w:rPr>
      </w:pPr>
      <w:r w:rsidRPr="0065071C">
        <w:rPr>
          <w:rFonts w:ascii="Aptos" w:hAnsi="Aptos"/>
          <w:b/>
          <w:bCs/>
          <w:lang w:val="fi-FI"/>
        </w:rPr>
        <w:t>Kansainvälistyminen vaatii läsnäoloa ja luottamusta</w:t>
      </w:r>
    </w:p>
    <w:p w14:paraId="16381CA4" w14:textId="19C0D2F4" w:rsidR="0065071C" w:rsidRPr="0065071C" w:rsidRDefault="0065071C" w:rsidP="0065071C">
      <w:pPr>
        <w:spacing w:after="120" w:line="240" w:lineRule="auto"/>
        <w:rPr>
          <w:rFonts w:ascii="Aptos" w:hAnsi="Aptos"/>
          <w:lang w:val="fi-FI"/>
        </w:rPr>
      </w:pPr>
      <w:r w:rsidRPr="0065071C">
        <w:rPr>
          <w:rFonts w:ascii="Aptos" w:hAnsi="Aptos"/>
          <w:lang w:val="fi-FI"/>
        </w:rPr>
        <w:t>Piilaakso</w:t>
      </w:r>
      <w:r>
        <w:rPr>
          <w:rFonts w:ascii="Aptos" w:hAnsi="Aptos"/>
          <w:lang w:val="fi-FI"/>
        </w:rPr>
        <w:t>ssakin</w:t>
      </w:r>
      <w:r w:rsidRPr="0065071C">
        <w:rPr>
          <w:rFonts w:ascii="Aptos" w:hAnsi="Aptos"/>
          <w:lang w:val="fi-FI"/>
        </w:rPr>
        <w:t xml:space="preserve"> ennen </w:t>
      </w:r>
      <w:proofErr w:type="spellStart"/>
      <w:r w:rsidRPr="0065071C">
        <w:rPr>
          <w:rFonts w:ascii="Aptos" w:hAnsi="Aptos"/>
          <w:lang w:val="fi-FI"/>
        </w:rPr>
        <w:t>Sensofusionin</w:t>
      </w:r>
      <w:proofErr w:type="spellEnd"/>
      <w:r w:rsidRPr="0065071C">
        <w:rPr>
          <w:rFonts w:ascii="Aptos" w:hAnsi="Aptos"/>
          <w:lang w:val="fi-FI"/>
        </w:rPr>
        <w:t xml:space="preserve"> perustamista työskennelleelle Rasilalle ajatus maailmalle lähtemisestä oli luontevaa. Ensimmäiset asiakkuudet syntyivät </w:t>
      </w:r>
      <w:r>
        <w:rPr>
          <w:rFonts w:ascii="Aptos" w:hAnsi="Aptos"/>
          <w:lang w:val="fi-FI"/>
        </w:rPr>
        <w:t xml:space="preserve">juuri </w:t>
      </w:r>
      <w:r w:rsidRPr="0065071C">
        <w:rPr>
          <w:rFonts w:ascii="Aptos" w:hAnsi="Aptos"/>
          <w:lang w:val="fi-FI"/>
        </w:rPr>
        <w:t>Yhdysvalloissa, ja kansainvälistyminen oli alusta asti osa strategiaa.</w:t>
      </w:r>
    </w:p>
    <w:p w14:paraId="43AF8851" w14:textId="1ECE7C74" w:rsidR="0065071C" w:rsidRPr="0065071C" w:rsidRDefault="0065071C" w:rsidP="0065071C">
      <w:pPr>
        <w:spacing w:after="120" w:line="240" w:lineRule="auto"/>
        <w:rPr>
          <w:rFonts w:ascii="Aptos" w:hAnsi="Aptos"/>
          <w:lang w:val="fi-FI"/>
        </w:rPr>
      </w:pPr>
      <w:r w:rsidRPr="0065071C">
        <w:rPr>
          <w:rFonts w:ascii="Aptos" w:hAnsi="Aptos"/>
          <w:lang w:val="fi-FI"/>
        </w:rPr>
        <w:t>Rasilan mukaan suomalaisilla yrityksillä olisi edellytyksiä paljon laajempaankin kansainvälistymiseen</w:t>
      </w:r>
      <w:r>
        <w:rPr>
          <w:rFonts w:ascii="Aptos" w:hAnsi="Aptos"/>
          <w:lang w:val="fi-FI"/>
        </w:rPr>
        <w:t>,</w:t>
      </w:r>
      <w:r w:rsidRPr="0065071C">
        <w:rPr>
          <w:rFonts w:ascii="Aptos" w:hAnsi="Aptos"/>
          <w:lang w:val="fi-FI"/>
        </w:rPr>
        <w:t xml:space="preserve"> mutta menestys vaatii rohkeutta ja jatkuvaa läsnäoloa</w:t>
      </w:r>
      <w:r>
        <w:rPr>
          <w:rFonts w:ascii="Aptos" w:hAnsi="Aptos"/>
          <w:lang w:val="fi-FI"/>
        </w:rPr>
        <w:t xml:space="preserve">: </w:t>
      </w:r>
      <w:r w:rsidRPr="0065071C">
        <w:rPr>
          <w:rFonts w:ascii="Aptos" w:hAnsi="Aptos"/>
          <w:lang w:val="fi-FI"/>
        </w:rPr>
        <w:t>Omaan asiaan pitää uskoa ja paikan päälle on lähdettävä itse.</w:t>
      </w:r>
    </w:p>
    <w:p w14:paraId="400D6AE3" w14:textId="77777777" w:rsidR="0065071C" w:rsidRPr="0065071C" w:rsidRDefault="0065071C" w:rsidP="0065071C">
      <w:pPr>
        <w:spacing w:after="120" w:line="240" w:lineRule="auto"/>
        <w:ind w:left="720"/>
        <w:rPr>
          <w:rFonts w:ascii="Aptos" w:hAnsi="Aptos"/>
          <w:lang w:val="fi-FI"/>
        </w:rPr>
      </w:pPr>
      <w:r w:rsidRPr="0065071C">
        <w:rPr>
          <w:rFonts w:ascii="Aptos" w:hAnsi="Aptos"/>
          <w:lang w:val="fi-FI"/>
        </w:rPr>
        <w:t xml:space="preserve">– </w:t>
      </w:r>
      <w:proofErr w:type="spellStart"/>
      <w:r w:rsidRPr="0065071C">
        <w:rPr>
          <w:rFonts w:ascii="Aptos" w:hAnsi="Aptos"/>
          <w:lang w:val="fi-FI"/>
        </w:rPr>
        <w:t>Sensofusionin</w:t>
      </w:r>
      <w:proofErr w:type="spellEnd"/>
      <w:r w:rsidRPr="0065071C">
        <w:rPr>
          <w:rFonts w:ascii="Aptos" w:hAnsi="Aptos"/>
          <w:lang w:val="fi-FI"/>
        </w:rPr>
        <w:t xml:space="preserve"> menestyksen takana on paljon sattumaa. Olemme olleet oikeassa paikassa oikeaan aikaan. Mutta jos yritys ei mene paikalle, sattuma ei voi olla puolella, hän tiivistää.</w:t>
      </w:r>
    </w:p>
    <w:p w14:paraId="5DCA60AD" w14:textId="77777777" w:rsidR="0065071C" w:rsidRPr="0065071C" w:rsidRDefault="0065071C" w:rsidP="0065071C">
      <w:pPr>
        <w:spacing w:after="120" w:line="240" w:lineRule="auto"/>
        <w:rPr>
          <w:rFonts w:ascii="Aptos" w:hAnsi="Aptos"/>
          <w:lang w:val="fi-FI"/>
        </w:rPr>
      </w:pPr>
    </w:p>
    <w:p w14:paraId="6A65D191" w14:textId="4CB055E6" w:rsidR="0065071C" w:rsidRPr="0065071C" w:rsidRDefault="0065071C" w:rsidP="0065071C">
      <w:pPr>
        <w:spacing w:after="120" w:line="240" w:lineRule="auto"/>
        <w:rPr>
          <w:rFonts w:ascii="Aptos" w:hAnsi="Aptos"/>
          <w:lang w:val="fi-FI"/>
        </w:rPr>
      </w:pPr>
      <w:r w:rsidRPr="0065071C">
        <w:rPr>
          <w:rFonts w:ascii="Aptos" w:hAnsi="Aptos"/>
          <w:lang w:val="fi-FI"/>
        </w:rPr>
        <w:t>Rasila korostaa, että Suomen vahvuudet tukevat menestystä poikkeuksellisen hyvin. Suomessa on hänen mukaansa suunnaton määrä teknologista osaamista, vahva insinöörikulttuuri ja matalammat kehityskustannukset kuin useimmissa verrokkimaissa. Lisäksi suomalaisyrityksillä on ainutlaatuinen maabrändi.</w:t>
      </w:r>
    </w:p>
    <w:p w14:paraId="41308539" w14:textId="256EA355" w:rsidR="0065071C" w:rsidRPr="0065071C" w:rsidRDefault="0065071C" w:rsidP="00013139">
      <w:pPr>
        <w:spacing w:after="120" w:line="240" w:lineRule="auto"/>
        <w:ind w:left="720"/>
        <w:rPr>
          <w:rFonts w:ascii="Aptos" w:hAnsi="Aptos"/>
          <w:lang w:val="fi-FI"/>
        </w:rPr>
      </w:pPr>
      <w:r w:rsidRPr="0065071C">
        <w:rPr>
          <w:rFonts w:ascii="Aptos" w:hAnsi="Aptos"/>
          <w:lang w:val="fi-FI"/>
        </w:rPr>
        <w:t>– Kukaan ei inhoa suomalaisia. Meillä ei ole sellaista roolia, että kenenkään kansallinen ego kärsisi siitä, että ostaa meiltä</w:t>
      </w:r>
      <w:r>
        <w:rPr>
          <w:rFonts w:ascii="Aptos" w:hAnsi="Aptos"/>
          <w:lang w:val="fi-FI"/>
        </w:rPr>
        <w:t>. Tällä on varsinkin meidän alallamme valtava merkitys,</w:t>
      </w:r>
      <w:r w:rsidRPr="0065071C">
        <w:rPr>
          <w:rFonts w:ascii="Aptos" w:hAnsi="Aptos"/>
          <w:lang w:val="fi-FI"/>
        </w:rPr>
        <w:t xml:space="preserve"> Rasila </w:t>
      </w:r>
      <w:r>
        <w:rPr>
          <w:rFonts w:ascii="Aptos" w:hAnsi="Aptos"/>
          <w:lang w:val="fi-FI"/>
        </w:rPr>
        <w:t>kertoo.</w:t>
      </w:r>
    </w:p>
    <w:p w14:paraId="62F33231" w14:textId="77777777" w:rsidR="00013139" w:rsidRDefault="00013139" w:rsidP="0065071C">
      <w:pPr>
        <w:spacing w:after="120" w:line="240" w:lineRule="auto"/>
        <w:rPr>
          <w:rFonts w:ascii="Aptos" w:hAnsi="Aptos"/>
          <w:lang w:val="fi-FI"/>
        </w:rPr>
      </w:pPr>
      <w:r>
        <w:rPr>
          <w:rFonts w:ascii="Aptos" w:hAnsi="Aptos"/>
          <w:lang w:val="fi-FI"/>
        </w:rPr>
        <w:t>S</w:t>
      </w:r>
      <w:r w:rsidR="0065071C" w:rsidRPr="0065071C">
        <w:rPr>
          <w:rFonts w:ascii="Aptos" w:hAnsi="Aptos"/>
          <w:lang w:val="fi-FI"/>
        </w:rPr>
        <w:t>uomalaiset teknologia-alan toimijat ovat huipputasoa ja yhteisössä myös tuetaan toinen toista</w:t>
      </w:r>
      <w:r>
        <w:rPr>
          <w:rFonts w:ascii="Aptos" w:hAnsi="Aptos"/>
          <w:lang w:val="fi-FI"/>
        </w:rPr>
        <w:t>:</w:t>
      </w:r>
      <w:r w:rsidR="0065071C" w:rsidRPr="0065071C">
        <w:rPr>
          <w:rFonts w:ascii="Aptos" w:hAnsi="Aptos"/>
          <w:lang w:val="fi-FI"/>
        </w:rPr>
        <w:t xml:space="preserve"> </w:t>
      </w:r>
    </w:p>
    <w:p w14:paraId="5AC390A2" w14:textId="53D5AA50" w:rsidR="0065071C" w:rsidRPr="0065071C" w:rsidRDefault="00013139" w:rsidP="00013139">
      <w:pPr>
        <w:spacing w:after="120" w:line="240" w:lineRule="auto"/>
        <w:ind w:left="720"/>
        <w:rPr>
          <w:rFonts w:ascii="Aptos" w:hAnsi="Aptos"/>
          <w:lang w:val="fi-FI"/>
        </w:rPr>
      </w:pPr>
      <w:r w:rsidRPr="0065071C">
        <w:rPr>
          <w:rFonts w:ascii="Aptos" w:hAnsi="Aptos"/>
          <w:lang w:val="fi-FI"/>
        </w:rPr>
        <w:t xml:space="preserve">– </w:t>
      </w:r>
      <w:r w:rsidR="0065071C" w:rsidRPr="0065071C">
        <w:rPr>
          <w:rFonts w:ascii="Aptos" w:hAnsi="Aptos"/>
          <w:lang w:val="fi-FI"/>
        </w:rPr>
        <w:t>Toisen suomalaisyrityksen kansainvälinen menestys ei ole keneltäkään pois – päinvastoin. Kun suomalainen yritys onnistuu kansainvälisesti, se avaa ovia myös muille ja vahvistaa koko maan mainetta teknologian ja osaamisen keskuksena</w:t>
      </w:r>
      <w:r>
        <w:rPr>
          <w:rFonts w:ascii="Aptos" w:hAnsi="Aptos"/>
          <w:lang w:val="fi-FI"/>
        </w:rPr>
        <w:t>, sanoo Rasila</w:t>
      </w:r>
      <w:r w:rsidR="00A24DD4">
        <w:rPr>
          <w:rFonts w:ascii="Aptos" w:hAnsi="Aptos"/>
          <w:lang w:val="fi-FI"/>
        </w:rPr>
        <w:t>.</w:t>
      </w:r>
    </w:p>
    <w:p w14:paraId="6ECF7CEB" w14:textId="5EE9DDE6" w:rsidR="0065071C" w:rsidRPr="0065071C" w:rsidRDefault="0065071C" w:rsidP="0065071C">
      <w:pPr>
        <w:spacing w:after="120" w:line="240" w:lineRule="auto"/>
        <w:rPr>
          <w:rFonts w:ascii="Aptos" w:hAnsi="Aptos"/>
          <w:lang w:val="fi-FI"/>
        </w:rPr>
      </w:pPr>
      <w:r w:rsidRPr="0065071C">
        <w:rPr>
          <w:rFonts w:ascii="Aptos" w:hAnsi="Aptos"/>
          <w:lang w:val="fi-FI"/>
        </w:rPr>
        <w:t xml:space="preserve">Samaa yhdessä tekemisen henkeä </w:t>
      </w:r>
      <w:proofErr w:type="spellStart"/>
      <w:r w:rsidRPr="0065071C">
        <w:rPr>
          <w:rFonts w:ascii="Aptos" w:hAnsi="Aptos"/>
          <w:lang w:val="fi-FI"/>
        </w:rPr>
        <w:t>Sensofusion</w:t>
      </w:r>
      <w:proofErr w:type="spellEnd"/>
      <w:r w:rsidRPr="0065071C">
        <w:rPr>
          <w:rFonts w:ascii="Aptos" w:hAnsi="Aptos"/>
          <w:lang w:val="fi-FI"/>
        </w:rPr>
        <w:t xml:space="preserve"> on kokenut myös Team Finland -verkoston toiminnassa. Business Finlandin rahoitus on auttanut yritystä k</w:t>
      </w:r>
      <w:r w:rsidR="00013139">
        <w:rPr>
          <w:rFonts w:ascii="Aptos" w:hAnsi="Aptos"/>
          <w:lang w:val="fi-FI"/>
        </w:rPr>
        <w:t>asvamaan</w:t>
      </w:r>
      <w:r w:rsidRPr="0065071C">
        <w:rPr>
          <w:rFonts w:ascii="Aptos" w:hAnsi="Aptos"/>
          <w:lang w:val="fi-FI"/>
        </w:rPr>
        <w:t>, ja</w:t>
      </w:r>
      <w:r w:rsidR="00013139">
        <w:rPr>
          <w:rFonts w:ascii="Aptos" w:hAnsi="Aptos"/>
          <w:lang w:val="fi-FI"/>
        </w:rPr>
        <w:t xml:space="preserve"> </w:t>
      </w:r>
      <w:r w:rsidRPr="0065071C">
        <w:rPr>
          <w:rFonts w:ascii="Aptos" w:hAnsi="Aptos"/>
          <w:lang w:val="fi-FI"/>
        </w:rPr>
        <w:t>ulkoministeriön tuki</w:t>
      </w:r>
      <w:r w:rsidR="00013139">
        <w:rPr>
          <w:rFonts w:ascii="Aptos" w:hAnsi="Aptos"/>
          <w:lang w:val="fi-FI"/>
        </w:rPr>
        <w:t xml:space="preserve"> </w:t>
      </w:r>
      <w:r w:rsidRPr="0065071C">
        <w:rPr>
          <w:rFonts w:ascii="Aptos" w:hAnsi="Aptos"/>
          <w:lang w:val="fi-FI"/>
        </w:rPr>
        <w:t>on osoittautunut</w:t>
      </w:r>
      <w:r w:rsidR="00013139">
        <w:rPr>
          <w:rFonts w:ascii="Aptos" w:hAnsi="Aptos"/>
          <w:lang w:val="fi-FI"/>
        </w:rPr>
        <w:t xml:space="preserve"> tärkeäksi</w:t>
      </w:r>
      <w:r w:rsidRPr="0065071C">
        <w:rPr>
          <w:rFonts w:ascii="Aptos" w:hAnsi="Aptos"/>
          <w:lang w:val="fi-FI"/>
        </w:rPr>
        <w:t xml:space="preserve"> </w:t>
      </w:r>
      <w:r w:rsidR="00013139">
        <w:rPr>
          <w:rFonts w:ascii="Aptos" w:hAnsi="Aptos"/>
          <w:lang w:val="fi-FI"/>
        </w:rPr>
        <w:t xml:space="preserve">maailmalla: </w:t>
      </w:r>
      <w:r w:rsidRPr="0065071C">
        <w:rPr>
          <w:rFonts w:ascii="Aptos" w:hAnsi="Aptos"/>
          <w:lang w:val="fi-FI"/>
        </w:rPr>
        <w:t xml:space="preserve">toisinaan on tarvittu </w:t>
      </w:r>
      <w:r w:rsidR="00013139">
        <w:rPr>
          <w:rFonts w:ascii="Aptos" w:hAnsi="Aptos"/>
          <w:lang w:val="fi-FI"/>
        </w:rPr>
        <w:t xml:space="preserve">yllättäen </w:t>
      </w:r>
      <w:r w:rsidRPr="0065071C">
        <w:rPr>
          <w:rFonts w:ascii="Aptos" w:hAnsi="Aptos"/>
          <w:lang w:val="fi-FI"/>
        </w:rPr>
        <w:t>tulkkia</w:t>
      </w:r>
      <w:r w:rsidR="00013139">
        <w:rPr>
          <w:rFonts w:ascii="Aptos" w:hAnsi="Aptos"/>
          <w:lang w:val="fi-FI"/>
        </w:rPr>
        <w:t xml:space="preserve"> neuvotteluihin</w:t>
      </w:r>
      <w:r w:rsidRPr="0065071C">
        <w:rPr>
          <w:rFonts w:ascii="Aptos" w:hAnsi="Aptos"/>
          <w:lang w:val="fi-FI"/>
        </w:rPr>
        <w:t>, toisinaan suurlähettiläs on avannut ovia tärkeisiin valtiollisiin yhteyksiin tai isännöinyt tuotejulkistuksia residenssillään.</w:t>
      </w:r>
    </w:p>
    <w:p w14:paraId="69C99AA5" w14:textId="5D7DD832" w:rsidR="00013139" w:rsidRDefault="00013139" w:rsidP="0065071C">
      <w:pPr>
        <w:spacing w:after="120" w:line="240" w:lineRule="auto"/>
        <w:rPr>
          <w:rFonts w:ascii="Aptos" w:hAnsi="Aptos"/>
          <w:lang w:val="fi-FI"/>
        </w:rPr>
      </w:pPr>
      <w:proofErr w:type="spellStart"/>
      <w:r w:rsidRPr="00013139">
        <w:rPr>
          <w:rFonts w:ascii="Aptos" w:hAnsi="Aptos"/>
          <w:lang w:val="fi-FI"/>
        </w:rPr>
        <w:t>Sensofusionin</w:t>
      </w:r>
      <w:proofErr w:type="spellEnd"/>
      <w:r w:rsidRPr="00013139">
        <w:rPr>
          <w:rFonts w:ascii="Aptos" w:hAnsi="Aptos"/>
          <w:lang w:val="fi-FI"/>
        </w:rPr>
        <w:t xml:space="preserve"> kokemusten taustalla näkyy ajatus, johon Team Finland -verkosto perustuu: pienessä maassa toimijat tukevat toisiaan, ja yhteistyö hyödyttää lopulta kaikkia.</w:t>
      </w:r>
    </w:p>
    <w:p w14:paraId="7886D5BF" w14:textId="78B9BDB9" w:rsidR="00424951" w:rsidRPr="0065071C" w:rsidRDefault="00424951" w:rsidP="0065071C">
      <w:pPr>
        <w:spacing w:after="120" w:line="240" w:lineRule="auto"/>
        <w:rPr>
          <w:rFonts w:ascii="Aptos" w:hAnsi="Aptos"/>
          <w:b/>
          <w:bCs/>
          <w:lang w:val="fi-FI"/>
        </w:rPr>
      </w:pPr>
      <w:r w:rsidRPr="0065071C">
        <w:rPr>
          <w:rFonts w:ascii="Aptos" w:hAnsi="Aptos"/>
          <w:b/>
          <w:bCs/>
          <w:lang w:val="fi-FI"/>
        </w:rPr>
        <w:t xml:space="preserve">Visio: </w:t>
      </w:r>
      <w:r w:rsidR="000F3F0D" w:rsidRPr="000F3F0D">
        <w:rPr>
          <w:rFonts w:ascii="Aptos" w:hAnsi="Aptos"/>
          <w:b/>
          <w:bCs/>
          <w:lang w:val="fi-FI"/>
        </w:rPr>
        <w:t>maailman paras autonomisten aseiden torjunnassa</w:t>
      </w:r>
    </w:p>
    <w:p w14:paraId="3C1353D1" w14:textId="01B3B3CB" w:rsidR="00013139" w:rsidRDefault="00013139" w:rsidP="00DB4491">
      <w:pPr>
        <w:spacing w:after="120" w:line="240" w:lineRule="auto"/>
        <w:rPr>
          <w:rFonts w:ascii="Aptos" w:hAnsi="Aptos"/>
          <w:lang w:val="fi-FI"/>
        </w:rPr>
      </w:pPr>
      <w:r w:rsidRPr="00013139">
        <w:rPr>
          <w:rFonts w:ascii="Aptos" w:hAnsi="Aptos"/>
          <w:lang w:val="fi-FI"/>
        </w:rPr>
        <w:lastRenderedPageBreak/>
        <w:t xml:space="preserve">Rasilan visio </w:t>
      </w:r>
      <w:proofErr w:type="spellStart"/>
      <w:r w:rsidRPr="00013139">
        <w:rPr>
          <w:rFonts w:ascii="Aptos" w:hAnsi="Aptos"/>
          <w:lang w:val="fi-FI"/>
        </w:rPr>
        <w:t>Sensofusionille</w:t>
      </w:r>
      <w:proofErr w:type="spellEnd"/>
      <w:r w:rsidRPr="00013139">
        <w:rPr>
          <w:rFonts w:ascii="Aptos" w:hAnsi="Aptos"/>
          <w:lang w:val="fi-FI"/>
        </w:rPr>
        <w:t xml:space="preserve"> on selkeä: tulla maailman parhaaksi autonomisten aseiden torjunnassa ja tehdä se Suomesta käsin. Yritys investoi tuotekehitykseen, laajentaa teknologia-alustaansa ja tähtää Helsingin pörssiin.</w:t>
      </w:r>
    </w:p>
    <w:p w14:paraId="1D63CBB5" w14:textId="49617D5E" w:rsidR="00424951" w:rsidRPr="0065071C" w:rsidRDefault="00D61539" w:rsidP="00DB4491">
      <w:pPr>
        <w:spacing w:after="120" w:line="240" w:lineRule="auto"/>
        <w:rPr>
          <w:rFonts w:ascii="Aptos" w:hAnsi="Aptos"/>
          <w:lang w:val="fi-FI"/>
        </w:rPr>
      </w:pPr>
      <w:r w:rsidRPr="0065071C">
        <w:rPr>
          <w:rFonts w:ascii="Aptos" w:hAnsi="Aptos"/>
          <w:lang w:val="fi-FI"/>
        </w:rPr>
        <w:t>Yrityksen myynti ei Rasilaa kiinnosta. Hän</w:t>
      </w:r>
      <w:r w:rsidR="00424951" w:rsidRPr="0065071C">
        <w:rPr>
          <w:rFonts w:ascii="Aptos" w:hAnsi="Aptos"/>
          <w:lang w:val="fi-FI"/>
        </w:rPr>
        <w:t xml:space="preserve"> ei hae </w:t>
      </w:r>
      <w:r w:rsidRPr="0065071C">
        <w:rPr>
          <w:rFonts w:ascii="Aptos" w:hAnsi="Aptos"/>
          <w:lang w:val="fi-FI"/>
        </w:rPr>
        <w:t xml:space="preserve">nopeita </w:t>
      </w:r>
      <w:r w:rsidR="00424951" w:rsidRPr="0065071C">
        <w:rPr>
          <w:rFonts w:ascii="Aptos" w:hAnsi="Aptos"/>
          <w:lang w:val="fi-FI"/>
        </w:rPr>
        <w:t>voitto</w:t>
      </w:r>
      <w:r w:rsidRPr="0065071C">
        <w:rPr>
          <w:rFonts w:ascii="Aptos" w:hAnsi="Aptos"/>
          <w:lang w:val="fi-FI"/>
        </w:rPr>
        <w:t>j</w:t>
      </w:r>
      <w:r w:rsidR="00424951" w:rsidRPr="0065071C">
        <w:rPr>
          <w:rFonts w:ascii="Aptos" w:hAnsi="Aptos"/>
          <w:lang w:val="fi-FI"/>
        </w:rPr>
        <w:t>a, vaan haluaa katsoa tarinan loppuun asti.</w:t>
      </w:r>
      <w:r w:rsidRPr="0065071C">
        <w:rPr>
          <w:rFonts w:ascii="Aptos" w:hAnsi="Aptos"/>
          <w:lang w:val="fi-FI"/>
        </w:rPr>
        <w:t xml:space="preserve"> Jos suomalaisten kansallista itsetuntoa onnistutaan vahvistamaan samalla, aina parempi. </w:t>
      </w:r>
    </w:p>
    <w:p w14:paraId="4E83035B" w14:textId="5701D4F0" w:rsidR="00610B79" w:rsidRPr="00DB4491" w:rsidRDefault="00A24DD4" w:rsidP="00A24DD4">
      <w:pPr>
        <w:spacing w:after="120" w:line="240" w:lineRule="auto"/>
        <w:ind w:left="720"/>
        <w:rPr>
          <w:rFonts w:ascii="Aptos" w:hAnsi="Aptos"/>
          <w:sz w:val="24"/>
          <w:szCs w:val="24"/>
          <w:lang w:val="fi-FI"/>
        </w:rPr>
      </w:pPr>
      <w:r w:rsidRPr="00A24DD4">
        <w:rPr>
          <w:rFonts w:ascii="Aptos" w:hAnsi="Aptos"/>
          <w:lang w:val="fi-FI"/>
        </w:rPr>
        <w:t xml:space="preserve">– Haluan, että yhä useampi ajattelisi tulevaisuudessa niin, ettei parasta teknologiaa tarvitse etsiä Yhdysvalloista tai Israelista. Me voimme tehdä sen itse, täällä Suomessa, Rasila </w:t>
      </w:r>
      <w:r w:rsidR="00C57D90">
        <w:rPr>
          <w:rFonts w:ascii="Aptos" w:hAnsi="Aptos"/>
          <w:lang w:val="fi-FI"/>
        </w:rPr>
        <w:t>sanoo.</w:t>
      </w:r>
    </w:p>
    <w:sectPr w:rsidR="00610B79" w:rsidRPr="00DB4491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Numeroituluettelo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Numeroituluettelo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Merkittyluettelo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Merkittyluettelo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Numeroituluettelo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Merkittyluettelo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0B560F76"/>
    <w:multiLevelType w:val="hybridMultilevel"/>
    <w:tmpl w:val="FBA8FD22"/>
    <w:lvl w:ilvl="0" w:tplc="1CA2DBC6">
      <w:numFmt w:val="bullet"/>
      <w:lvlText w:val="-"/>
      <w:lvlJc w:val="left"/>
      <w:pPr>
        <w:ind w:left="720" w:hanging="360"/>
      </w:pPr>
      <w:rPr>
        <w:rFonts w:ascii="Aptos" w:eastAsiaTheme="minorEastAsia" w:hAnsi="Aptos" w:cstheme="minorBidi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CBD5972"/>
    <w:multiLevelType w:val="hybridMultilevel"/>
    <w:tmpl w:val="30F6D516"/>
    <w:lvl w:ilvl="0" w:tplc="9C18DCE8">
      <w:numFmt w:val="bullet"/>
      <w:lvlText w:val="–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D1A3E21"/>
    <w:multiLevelType w:val="hybridMultilevel"/>
    <w:tmpl w:val="833070AC"/>
    <w:lvl w:ilvl="0" w:tplc="1CA2DBC6">
      <w:numFmt w:val="bullet"/>
      <w:lvlText w:val="-"/>
      <w:lvlJc w:val="left"/>
      <w:pPr>
        <w:ind w:left="720" w:hanging="360"/>
      </w:pPr>
      <w:rPr>
        <w:rFonts w:ascii="Aptos" w:eastAsiaTheme="minorEastAsia" w:hAnsi="Aptos" w:cstheme="minorBidi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51210AD"/>
    <w:multiLevelType w:val="hybridMultilevel"/>
    <w:tmpl w:val="D67AC900"/>
    <w:lvl w:ilvl="0" w:tplc="040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0481074"/>
    <w:multiLevelType w:val="hybridMultilevel"/>
    <w:tmpl w:val="F5D6D38E"/>
    <w:lvl w:ilvl="0" w:tplc="040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24E55E2"/>
    <w:multiLevelType w:val="hybridMultilevel"/>
    <w:tmpl w:val="05746B96"/>
    <w:lvl w:ilvl="0" w:tplc="1CA2DBC6">
      <w:numFmt w:val="bullet"/>
      <w:lvlText w:val="-"/>
      <w:lvlJc w:val="left"/>
      <w:pPr>
        <w:ind w:left="720" w:hanging="360"/>
      </w:pPr>
      <w:rPr>
        <w:rFonts w:ascii="Aptos" w:eastAsiaTheme="minorEastAsia" w:hAnsi="Aptos" w:cstheme="minorBidi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4EB0C1C"/>
    <w:multiLevelType w:val="hybridMultilevel"/>
    <w:tmpl w:val="405A1D66"/>
    <w:lvl w:ilvl="0" w:tplc="20CC9298">
      <w:numFmt w:val="bullet"/>
      <w:lvlText w:val="–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58F1317"/>
    <w:multiLevelType w:val="hybridMultilevel"/>
    <w:tmpl w:val="22FC8C22"/>
    <w:lvl w:ilvl="0" w:tplc="1CA2DBC6">
      <w:numFmt w:val="bullet"/>
      <w:lvlText w:val="-"/>
      <w:lvlJc w:val="left"/>
      <w:pPr>
        <w:ind w:left="720" w:hanging="360"/>
      </w:pPr>
      <w:rPr>
        <w:rFonts w:ascii="Aptos" w:eastAsiaTheme="minorEastAsia" w:hAnsi="Aptos" w:cstheme="minorBidi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E356469"/>
    <w:multiLevelType w:val="hybridMultilevel"/>
    <w:tmpl w:val="F05A2D5C"/>
    <w:lvl w:ilvl="0" w:tplc="FBF23692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87D26C9"/>
    <w:multiLevelType w:val="hybridMultilevel"/>
    <w:tmpl w:val="019E7B32"/>
    <w:lvl w:ilvl="0" w:tplc="1CA2DBC6">
      <w:numFmt w:val="bullet"/>
      <w:lvlText w:val="-"/>
      <w:lvlJc w:val="left"/>
      <w:pPr>
        <w:ind w:left="720" w:hanging="360"/>
      </w:pPr>
      <w:rPr>
        <w:rFonts w:ascii="Aptos" w:eastAsiaTheme="minorEastAsia" w:hAnsi="Aptos" w:cstheme="minorBidi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ED13F97"/>
    <w:multiLevelType w:val="hybridMultilevel"/>
    <w:tmpl w:val="C9B23C68"/>
    <w:lvl w:ilvl="0" w:tplc="A7D2D1D0">
      <w:numFmt w:val="bullet"/>
      <w:lvlText w:val="-"/>
      <w:lvlJc w:val="left"/>
      <w:pPr>
        <w:ind w:left="720" w:hanging="360"/>
      </w:pPr>
      <w:rPr>
        <w:rFonts w:ascii="Aptos" w:eastAsiaTheme="minorEastAsia" w:hAnsi="Aptos" w:cstheme="minorBidi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1576005"/>
    <w:multiLevelType w:val="hybridMultilevel"/>
    <w:tmpl w:val="396EB0AE"/>
    <w:lvl w:ilvl="0" w:tplc="1CA2DBC6">
      <w:numFmt w:val="bullet"/>
      <w:lvlText w:val="-"/>
      <w:lvlJc w:val="left"/>
      <w:pPr>
        <w:ind w:left="720" w:hanging="360"/>
      </w:pPr>
      <w:rPr>
        <w:rFonts w:ascii="Aptos" w:eastAsiaTheme="minorEastAsia" w:hAnsi="Aptos" w:cstheme="minorBidi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91C7CEC"/>
    <w:multiLevelType w:val="hybridMultilevel"/>
    <w:tmpl w:val="DE64561E"/>
    <w:lvl w:ilvl="0" w:tplc="BE4E429C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7718386">
    <w:abstractNumId w:val="8"/>
  </w:num>
  <w:num w:numId="2" w16cid:durableId="338197788">
    <w:abstractNumId w:val="6"/>
  </w:num>
  <w:num w:numId="3" w16cid:durableId="735662607">
    <w:abstractNumId w:val="5"/>
  </w:num>
  <w:num w:numId="4" w16cid:durableId="1091047561">
    <w:abstractNumId w:val="4"/>
  </w:num>
  <w:num w:numId="5" w16cid:durableId="141891662">
    <w:abstractNumId w:val="7"/>
  </w:num>
  <w:num w:numId="6" w16cid:durableId="2038116483">
    <w:abstractNumId w:val="3"/>
  </w:num>
  <w:num w:numId="7" w16cid:durableId="965355534">
    <w:abstractNumId w:val="2"/>
  </w:num>
  <w:num w:numId="8" w16cid:durableId="603653909">
    <w:abstractNumId w:val="1"/>
  </w:num>
  <w:num w:numId="9" w16cid:durableId="1169754727">
    <w:abstractNumId w:val="0"/>
  </w:num>
  <w:num w:numId="10" w16cid:durableId="1656953427">
    <w:abstractNumId w:val="15"/>
  </w:num>
  <w:num w:numId="11" w16cid:durableId="1145008430">
    <w:abstractNumId w:val="10"/>
  </w:num>
  <w:num w:numId="12" w16cid:durableId="23292654">
    <w:abstractNumId w:val="17"/>
  </w:num>
  <w:num w:numId="13" w16cid:durableId="102775807">
    <w:abstractNumId w:val="21"/>
  </w:num>
  <w:num w:numId="14" w16cid:durableId="224604320">
    <w:abstractNumId w:val="12"/>
  </w:num>
  <w:num w:numId="15" w16cid:durableId="1582908228">
    <w:abstractNumId w:val="19"/>
  </w:num>
  <w:num w:numId="16" w16cid:durableId="825585434">
    <w:abstractNumId w:val="9"/>
  </w:num>
  <w:num w:numId="17" w16cid:durableId="1340767467">
    <w:abstractNumId w:val="16"/>
  </w:num>
  <w:num w:numId="18" w16cid:durableId="588544345">
    <w:abstractNumId w:val="11"/>
  </w:num>
  <w:num w:numId="19" w16cid:durableId="1585529776">
    <w:abstractNumId w:val="13"/>
  </w:num>
  <w:num w:numId="20" w16cid:durableId="1977253202">
    <w:abstractNumId w:val="14"/>
  </w:num>
  <w:num w:numId="21" w16cid:durableId="1863200521">
    <w:abstractNumId w:val="20"/>
  </w:num>
  <w:num w:numId="22" w16cid:durableId="1899046573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00FB9"/>
    <w:rsid w:val="00013139"/>
    <w:rsid w:val="00034616"/>
    <w:rsid w:val="000406EC"/>
    <w:rsid w:val="0006063C"/>
    <w:rsid w:val="000B2163"/>
    <w:rsid w:val="000E0B0E"/>
    <w:rsid w:val="000F3F0D"/>
    <w:rsid w:val="0015074B"/>
    <w:rsid w:val="001E2BDF"/>
    <w:rsid w:val="00212FAC"/>
    <w:rsid w:val="00260755"/>
    <w:rsid w:val="00261295"/>
    <w:rsid w:val="002639C6"/>
    <w:rsid w:val="0029639D"/>
    <w:rsid w:val="00326F90"/>
    <w:rsid w:val="00351FA6"/>
    <w:rsid w:val="003E7B67"/>
    <w:rsid w:val="003F076C"/>
    <w:rsid w:val="00424951"/>
    <w:rsid w:val="00561262"/>
    <w:rsid w:val="0060049E"/>
    <w:rsid w:val="00610B79"/>
    <w:rsid w:val="0065071C"/>
    <w:rsid w:val="00684E28"/>
    <w:rsid w:val="006E55E9"/>
    <w:rsid w:val="007050A5"/>
    <w:rsid w:val="0071690A"/>
    <w:rsid w:val="00794CD7"/>
    <w:rsid w:val="009D7E77"/>
    <w:rsid w:val="00A24DD4"/>
    <w:rsid w:val="00AA1D8D"/>
    <w:rsid w:val="00AB299B"/>
    <w:rsid w:val="00B47730"/>
    <w:rsid w:val="00C57D90"/>
    <w:rsid w:val="00C96E55"/>
    <w:rsid w:val="00CB0664"/>
    <w:rsid w:val="00CF1553"/>
    <w:rsid w:val="00CF5D6D"/>
    <w:rsid w:val="00D337B1"/>
    <w:rsid w:val="00D61539"/>
    <w:rsid w:val="00DB4491"/>
    <w:rsid w:val="00DF04B5"/>
    <w:rsid w:val="00E52005"/>
    <w:rsid w:val="00E5703B"/>
    <w:rsid w:val="00F167E1"/>
    <w:rsid w:val="00FC693F"/>
    <w:rsid w:val="15D0A5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17B817C"/>
  <w14:defaultImageDpi w14:val="300"/>
  <w15:docId w15:val="{661A1372-D59B-4D3F-B0D9-B4D11AEA6D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  <w:rsid w:val="00FC693F"/>
    <w:rPr>
      <w:rFonts w:ascii="Calibri" w:hAnsi="Calibri"/>
    </w:rPr>
  </w:style>
  <w:style w:type="paragraph" w:styleId="Otsikko1">
    <w:name w:val="heading 1"/>
    <w:basedOn w:val="Normaali"/>
    <w:next w:val="Normaali"/>
    <w:link w:val="Otsikko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Otsikko2">
    <w:name w:val="heading 2"/>
    <w:basedOn w:val="Normaali"/>
    <w:next w:val="Normaali"/>
    <w:link w:val="Otsikko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Otsikko3">
    <w:name w:val="heading 3"/>
    <w:basedOn w:val="Normaali"/>
    <w:next w:val="Normaali"/>
    <w:link w:val="Otsikko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Otsikko4">
    <w:name w:val="heading 4"/>
    <w:basedOn w:val="Normaali"/>
    <w:next w:val="Normaali"/>
    <w:link w:val="Otsikko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Otsikko5">
    <w:name w:val="heading 5"/>
    <w:basedOn w:val="Normaali"/>
    <w:next w:val="Normaali"/>
    <w:link w:val="Otsikko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Otsikko6">
    <w:name w:val="heading 6"/>
    <w:basedOn w:val="Normaali"/>
    <w:next w:val="Normaali"/>
    <w:link w:val="Otsikko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Otsikko7">
    <w:name w:val="heading 7"/>
    <w:basedOn w:val="Normaali"/>
    <w:next w:val="Normaali"/>
    <w:link w:val="Otsikko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Otsikko8">
    <w:name w:val="heading 8"/>
    <w:basedOn w:val="Normaali"/>
    <w:next w:val="Normaali"/>
    <w:link w:val="Otsikko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Otsikko9">
    <w:name w:val="heading 9"/>
    <w:basedOn w:val="Normaali"/>
    <w:next w:val="Normaali"/>
    <w:link w:val="Otsikko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Yltunniste">
    <w:name w:val="header"/>
    <w:basedOn w:val="Normaali"/>
    <w:link w:val="Yltunniste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YltunnisteChar">
    <w:name w:val="Ylätunniste Char"/>
    <w:basedOn w:val="Kappaleenoletusfontti"/>
    <w:link w:val="Yltunniste"/>
    <w:uiPriority w:val="99"/>
    <w:rsid w:val="00E618BF"/>
  </w:style>
  <w:style w:type="paragraph" w:styleId="Alatunniste">
    <w:name w:val="footer"/>
    <w:basedOn w:val="Normaali"/>
    <w:link w:val="Alatunniste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latunnisteChar">
    <w:name w:val="Alatunniste Char"/>
    <w:basedOn w:val="Kappaleenoletusfontti"/>
    <w:link w:val="Alatunniste"/>
    <w:uiPriority w:val="99"/>
    <w:rsid w:val="00E618BF"/>
  </w:style>
  <w:style w:type="paragraph" w:styleId="Eivli">
    <w:name w:val="No Spacing"/>
    <w:uiPriority w:val="1"/>
    <w:qFormat/>
    <w:rsid w:val="00FC693F"/>
    <w:pPr>
      <w:spacing w:after="0" w:line="240" w:lineRule="auto"/>
    </w:pPr>
  </w:style>
  <w:style w:type="character" w:customStyle="1" w:styleId="Otsikko1Char">
    <w:name w:val="Otsikko 1 Char"/>
    <w:basedOn w:val="Kappaleenoletusfontti"/>
    <w:link w:val="Otsikko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Otsikko2Char">
    <w:name w:val="Otsikko 2 Char"/>
    <w:basedOn w:val="Kappaleenoletusfontti"/>
    <w:link w:val="Otsikko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Otsikko3Char">
    <w:name w:val="Otsikko 3 Char"/>
    <w:basedOn w:val="Kappaleenoletusfontti"/>
    <w:link w:val="Otsikko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Otsikko">
    <w:name w:val="Title"/>
    <w:basedOn w:val="Normaali"/>
    <w:next w:val="Normaali"/>
    <w:link w:val="Otsikko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OtsikkoChar">
    <w:name w:val="Otsikko Char"/>
    <w:basedOn w:val="Kappaleenoletusfontti"/>
    <w:link w:val="Otsikko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laotsikko">
    <w:name w:val="Subtitle"/>
    <w:basedOn w:val="Normaali"/>
    <w:next w:val="Normaali"/>
    <w:link w:val="Alaotsikko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laotsikkoChar">
    <w:name w:val="Alaotsikko Char"/>
    <w:basedOn w:val="Kappaleenoletusfontti"/>
    <w:link w:val="Alaotsikko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uettelokappale">
    <w:name w:val="List Paragraph"/>
    <w:basedOn w:val="Normaali"/>
    <w:uiPriority w:val="34"/>
    <w:qFormat/>
    <w:rsid w:val="00FC693F"/>
    <w:pPr>
      <w:ind w:left="720"/>
      <w:contextualSpacing/>
    </w:pPr>
  </w:style>
  <w:style w:type="paragraph" w:styleId="Leipteksti">
    <w:name w:val="Body Text"/>
    <w:basedOn w:val="Normaali"/>
    <w:link w:val="LeiptekstiChar"/>
    <w:uiPriority w:val="99"/>
    <w:unhideWhenUsed/>
    <w:rsid w:val="00AA1D8D"/>
    <w:pPr>
      <w:spacing w:after="120"/>
    </w:pPr>
  </w:style>
  <w:style w:type="character" w:customStyle="1" w:styleId="LeiptekstiChar">
    <w:name w:val="Leipäteksti Char"/>
    <w:basedOn w:val="Kappaleenoletusfontti"/>
    <w:link w:val="Leipteksti"/>
    <w:uiPriority w:val="99"/>
    <w:rsid w:val="00AA1D8D"/>
  </w:style>
  <w:style w:type="paragraph" w:styleId="Leipteksti2">
    <w:name w:val="Body Text 2"/>
    <w:basedOn w:val="Normaali"/>
    <w:link w:val="Leipteksti2Char"/>
    <w:uiPriority w:val="99"/>
    <w:unhideWhenUsed/>
    <w:rsid w:val="00AA1D8D"/>
    <w:pPr>
      <w:spacing w:after="120" w:line="480" w:lineRule="auto"/>
    </w:pPr>
  </w:style>
  <w:style w:type="character" w:customStyle="1" w:styleId="Leipteksti2Char">
    <w:name w:val="Leipäteksti 2 Char"/>
    <w:basedOn w:val="Kappaleenoletusfontti"/>
    <w:link w:val="Leipteksti2"/>
    <w:uiPriority w:val="99"/>
    <w:rsid w:val="00AA1D8D"/>
  </w:style>
  <w:style w:type="paragraph" w:styleId="Leipteksti3">
    <w:name w:val="Body Text 3"/>
    <w:basedOn w:val="Normaali"/>
    <w:link w:val="Leipteksti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Leipteksti3Char">
    <w:name w:val="Leipäteksti 3 Char"/>
    <w:basedOn w:val="Kappaleenoletusfontti"/>
    <w:link w:val="Leipteksti3"/>
    <w:uiPriority w:val="99"/>
    <w:rsid w:val="00AA1D8D"/>
    <w:rPr>
      <w:sz w:val="16"/>
      <w:szCs w:val="16"/>
    </w:rPr>
  </w:style>
  <w:style w:type="paragraph" w:styleId="Luettelo">
    <w:name w:val="List"/>
    <w:basedOn w:val="Normaali"/>
    <w:uiPriority w:val="99"/>
    <w:unhideWhenUsed/>
    <w:rsid w:val="00AA1D8D"/>
    <w:pPr>
      <w:ind w:left="360" w:hanging="360"/>
      <w:contextualSpacing/>
    </w:pPr>
  </w:style>
  <w:style w:type="paragraph" w:styleId="Luettelo2">
    <w:name w:val="List 2"/>
    <w:basedOn w:val="Normaali"/>
    <w:uiPriority w:val="99"/>
    <w:unhideWhenUsed/>
    <w:rsid w:val="00326F90"/>
    <w:pPr>
      <w:ind w:left="720" w:hanging="360"/>
      <w:contextualSpacing/>
    </w:pPr>
  </w:style>
  <w:style w:type="paragraph" w:styleId="Luettelo3">
    <w:name w:val="List 3"/>
    <w:basedOn w:val="Normaali"/>
    <w:uiPriority w:val="99"/>
    <w:unhideWhenUsed/>
    <w:rsid w:val="00326F90"/>
    <w:pPr>
      <w:ind w:left="1080" w:hanging="360"/>
      <w:contextualSpacing/>
    </w:pPr>
  </w:style>
  <w:style w:type="paragraph" w:styleId="Merkittyluettelo">
    <w:name w:val="List Bullet"/>
    <w:basedOn w:val="Normaali"/>
    <w:uiPriority w:val="99"/>
    <w:unhideWhenUsed/>
    <w:rsid w:val="00326F90"/>
    <w:pPr>
      <w:numPr>
        <w:numId w:val="1"/>
      </w:numPr>
      <w:contextualSpacing/>
    </w:pPr>
  </w:style>
  <w:style w:type="paragraph" w:styleId="Merkittyluettelo2">
    <w:name w:val="List Bullet 2"/>
    <w:basedOn w:val="Normaali"/>
    <w:uiPriority w:val="99"/>
    <w:unhideWhenUsed/>
    <w:rsid w:val="00326F90"/>
    <w:pPr>
      <w:numPr>
        <w:numId w:val="2"/>
      </w:numPr>
      <w:contextualSpacing/>
    </w:pPr>
  </w:style>
  <w:style w:type="paragraph" w:styleId="Merkittyluettelo3">
    <w:name w:val="List Bullet 3"/>
    <w:basedOn w:val="Normaali"/>
    <w:uiPriority w:val="99"/>
    <w:unhideWhenUsed/>
    <w:rsid w:val="00326F90"/>
    <w:pPr>
      <w:numPr>
        <w:numId w:val="3"/>
      </w:numPr>
      <w:contextualSpacing/>
    </w:pPr>
  </w:style>
  <w:style w:type="paragraph" w:styleId="Numeroituluettelo">
    <w:name w:val="List Number"/>
    <w:basedOn w:val="Normaali"/>
    <w:uiPriority w:val="99"/>
    <w:unhideWhenUsed/>
    <w:rsid w:val="00326F90"/>
    <w:pPr>
      <w:numPr>
        <w:numId w:val="5"/>
      </w:numPr>
      <w:contextualSpacing/>
    </w:pPr>
  </w:style>
  <w:style w:type="paragraph" w:styleId="Numeroituluettelo2">
    <w:name w:val="List Number 2"/>
    <w:basedOn w:val="Normaali"/>
    <w:uiPriority w:val="99"/>
    <w:unhideWhenUsed/>
    <w:rsid w:val="0029639D"/>
    <w:pPr>
      <w:numPr>
        <w:numId w:val="6"/>
      </w:numPr>
      <w:contextualSpacing/>
    </w:pPr>
  </w:style>
  <w:style w:type="paragraph" w:styleId="Numeroituluettelo3">
    <w:name w:val="List Number 3"/>
    <w:basedOn w:val="Normaali"/>
    <w:uiPriority w:val="99"/>
    <w:unhideWhenUsed/>
    <w:rsid w:val="0029639D"/>
    <w:pPr>
      <w:numPr>
        <w:numId w:val="7"/>
      </w:numPr>
      <w:contextualSpacing/>
    </w:pPr>
  </w:style>
  <w:style w:type="paragraph" w:styleId="Jatkoluettelo">
    <w:name w:val="List Continue"/>
    <w:basedOn w:val="Normaali"/>
    <w:uiPriority w:val="99"/>
    <w:unhideWhenUsed/>
    <w:rsid w:val="0029639D"/>
    <w:pPr>
      <w:spacing w:after="120"/>
      <w:ind w:left="360"/>
      <w:contextualSpacing/>
    </w:pPr>
  </w:style>
  <w:style w:type="paragraph" w:styleId="Jatkoluettelo2">
    <w:name w:val="List Continue 2"/>
    <w:basedOn w:val="Normaali"/>
    <w:uiPriority w:val="99"/>
    <w:unhideWhenUsed/>
    <w:rsid w:val="0029639D"/>
    <w:pPr>
      <w:spacing w:after="120"/>
      <w:ind w:left="720"/>
      <w:contextualSpacing/>
    </w:pPr>
  </w:style>
  <w:style w:type="paragraph" w:styleId="Jatkoluettelo3">
    <w:name w:val="List Continue 3"/>
    <w:basedOn w:val="Normaali"/>
    <w:uiPriority w:val="99"/>
    <w:unhideWhenUsed/>
    <w:rsid w:val="0029639D"/>
    <w:pPr>
      <w:spacing w:after="120"/>
      <w:ind w:left="1080"/>
      <w:contextualSpacing/>
    </w:pPr>
  </w:style>
  <w:style w:type="paragraph" w:styleId="Makroteksti">
    <w:name w:val="macro"/>
    <w:link w:val="Makroteksti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krotekstiChar">
    <w:name w:val="Makroteksti Char"/>
    <w:basedOn w:val="Kappaleenoletusfontti"/>
    <w:link w:val="Makroteksti"/>
    <w:uiPriority w:val="99"/>
    <w:rsid w:val="0029639D"/>
    <w:rPr>
      <w:rFonts w:ascii="Courier" w:hAnsi="Courier"/>
      <w:sz w:val="20"/>
      <w:szCs w:val="20"/>
    </w:rPr>
  </w:style>
  <w:style w:type="paragraph" w:styleId="Lainaus">
    <w:name w:val="Quote"/>
    <w:basedOn w:val="Normaali"/>
    <w:next w:val="Normaali"/>
    <w:link w:val="LainausChar"/>
    <w:uiPriority w:val="29"/>
    <w:qFormat/>
    <w:rsid w:val="00FC693F"/>
    <w:rPr>
      <w:i/>
      <w:iCs/>
      <w:color w:val="000000" w:themeColor="text1"/>
    </w:rPr>
  </w:style>
  <w:style w:type="character" w:customStyle="1" w:styleId="LainausChar">
    <w:name w:val="Lainaus Char"/>
    <w:basedOn w:val="Kappaleenoletusfontti"/>
    <w:link w:val="Lainaus"/>
    <w:uiPriority w:val="29"/>
    <w:rsid w:val="00FC693F"/>
    <w:rPr>
      <w:i/>
      <w:iCs/>
      <w:color w:val="000000" w:themeColor="text1"/>
    </w:rPr>
  </w:style>
  <w:style w:type="character" w:customStyle="1" w:styleId="Otsikko4Char">
    <w:name w:val="Otsikko 4 Char"/>
    <w:basedOn w:val="Kappaleenoletusfontti"/>
    <w:link w:val="Otsikko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Otsikko5Char">
    <w:name w:val="Otsikko 5 Char"/>
    <w:basedOn w:val="Kappaleenoletusfontti"/>
    <w:link w:val="Otsikko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Otsikko6Char">
    <w:name w:val="Otsikko 6 Char"/>
    <w:basedOn w:val="Kappaleenoletusfontti"/>
    <w:link w:val="Otsikko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Otsikko7Char">
    <w:name w:val="Otsikko 7 Char"/>
    <w:basedOn w:val="Kappaleenoletusfontti"/>
    <w:link w:val="Otsikko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Otsikko8Char">
    <w:name w:val="Otsikko 8 Char"/>
    <w:basedOn w:val="Kappaleenoletusfontti"/>
    <w:link w:val="Otsikko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Otsikko9Char">
    <w:name w:val="Otsikko 9 Char"/>
    <w:basedOn w:val="Kappaleenoletusfontti"/>
    <w:link w:val="Otsikko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Kuvaotsikko">
    <w:name w:val="caption"/>
    <w:basedOn w:val="Normaali"/>
    <w:next w:val="Normaali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Voimakas">
    <w:name w:val="Strong"/>
    <w:basedOn w:val="Kappaleenoletusfontti"/>
    <w:uiPriority w:val="22"/>
    <w:qFormat/>
    <w:rsid w:val="00FC693F"/>
    <w:rPr>
      <w:b/>
      <w:bCs/>
    </w:rPr>
  </w:style>
  <w:style w:type="character" w:styleId="Korostus">
    <w:name w:val="Emphasis"/>
    <w:basedOn w:val="Kappaleenoletusfontti"/>
    <w:uiPriority w:val="20"/>
    <w:qFormat/>
    <w:rsid w:val="00FC693F"/>
    <w:rPr>
      <w:i/>
      <w:iCs/>
    </w:rPr>
  </w:style>
  <w:style w:type="paragraph" w:styleId="Erottuvalainaus">
    <w:name w:val="Intense Quote"/>
    <w:basedOn w:val="Normaali"/>
    <w:next w:val="Normaali"/>
    <w:link w:val="Erottuvalainaus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ErottuvalainausChar">
    <w:name w:val="Erottuva lainaus Char"/>
    <w:basedOn w:val="Kappaleenoletusfontti"/>
    <w:link w:val="Erottuvalainaus"/>
    <w:uiPriority w:val="30"/>
    <w:rsid w:val="00FC693F"/>
    <w:rPr>
      <w:b/>
      <w:bCs/>
      <w:i/>
      <w:iCs/>
      <w:color w:val="4F81BD" w:themeColor="accent1"/>
    </w:rPr>
  </w:style>
  <w:style w:type="character" w:styleId="Hienovarainenkorostus">
    <w:name w:val="Subtle Emphasis"/>
    <w:basedOn w:val="Kappaleenoletusfontti"/>
    <w:uiPriority w:val="19"/>
    <w:qFormat/>
    <w:rsid w:val="00FC693F"/>
    <w:rPr>
      <w:i/>
      <w:iCs/>
      <w:color w:val="808080" w:themeColor="text1" w:themeTint="7F"/>
    </w:rPr>
  </w:style>
  <w:style w:type="character" w:styleId="Voimakaskorostus">
    <w:name w:val="Intense Emphasis"/>
    <w:basedOn w:val="Kappaleenoletusfontti"/>
    <w:uiPriority w:val="21"/>
    <w:qFormat/>
    <w:rsid w:val="00FC693F"/>
    <w:rPr>
      <w:b/>
      <w:bCs/>
      <w:i/>
      <w:iCs/>
      <w:color w:val="4F81BD" w:themeColor="accent1"/>
    </w:rPr>
  </w:style>
  <w:style w:type="character" w:styleId="Hienovarainenviittaus">
    <w:name w:val="Subtle Reference"/>
    <w:basedOn w:val="Kappaleenoletusfontti"/>
    <w:uiPriority w:val="31"/>
    <w:qFormat/>
    <w:rsid w:val="00FC693F"/>
    <w:rPr>
      <w:smallCaps/>
      <w:color w:val="C0504D" w:themeColor="accent2"/>
      <w:u w:val="single"/>
    </w:rPr>
  </w:style>
  <w:style w:type="character" w:styleId="Erottuvaviittaus">
    <w:name w:val="Intense Reference"/>
    <w:basedOn w:val="Kappaleenoletusfontti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Kirjannimike">
    <w:name w:val="Book Title"/>
    <w:basedOn w:val="Kappaleenoletusfontti"/>
    <w:uiPriority w:val="33"/>
    <w:qFormat/>
    <w:rsid w:val="00FC693F"/>
    <w:rPr>
      <w:b/>
      <w:bCs/>
      <w:smallCaps/>
      <w:spacing w:val="5"/>
    </w:rPr>
  </w:style>
  <w:style w:type="paragraph" w:styleId="Sisllysluettelonotsikko">
    <w:name w:val="TOC Heading"/>
    <w:basedOn w:val="Otsikko1"/>
    <w:next w:val="Normaali"/>
    <w:uiPriority w:val="39"/>
    <w:semiHidden/>
    <w:unhideWhenUsed/>
    <w:qFormat/>
    <w:rsid w:val="00FC693F"/>
    <w:pPr>
      <w:outlineLvl w:val="9"/>
    </w:pPr>
  </w:style>
  <w:style w:type="table" w:styleId="TaulukkoRuudukko">
    <w:name w:val="Table Grid"/>
    <w:basedOn w:val="Normaalitaulukko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Vaaleavarjostus">
    <w:name w:val="Light Shading"/>
    <w:basedOn w:val="Normaalitaulukko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Vaaleavarjostus-korostus1">
    <w:name w:val="Light Shading Accent 1"/>
    <w:basedOn w:val="Normaalitaulukko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Vaaleavarjostus-korostus2">
    <w:name w:val="Light Shading Accent 2"/>
    <w:basedOn w:val="Normaalitaulukko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Vaaleavarjostus-korostus3">
    <w:name w:val="Light Shading Accent 3"/>
    <w:basedOn w:val="Normaalitaulukko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Vaaleavarjostus-korostus4">
    <w:name w:val="Light Shading Accent 4"/>
    <w:basedOn w:val="Normaalitaulukko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Vaaleavarjostus-korostus5">
    <w:name w:val="Light Shading Accent 5"/>
    <w:basedOn w:val="Normaalitaulukko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Vaaleavarjostus-korostus6">
    <w:name w:val="Light Shading Accent 6"/>
    <w:basedOn w:val="Normaalitaulukko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Vaalealuettelo">
    <w:name w:val="Light List"/>
    <w:basedOn w:val="Normaalitaulukko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Vaalealuettelo-korostus1">
    <w:name w:val="Light List Accent 1"/>
    <w:basedOn w:val="Normaalitaulukko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Vaalealuettelo-korostus2">
    <w:name w:val="Light List Accent 2"/>
    <w:basedOn w:val="Normaalitaulukko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Vaalealuettelo-korostus3">
    <w:name w:val="Light List Accent 3"/>
    <w:basedOn w:val="Normaalitaulukko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Vaalealuettelo-korostus4">
    <w:name w:val="Light List Accent 4"/>
    <w:basedOn w:val="Normaalitaulukko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Vaalealuettelo-korostus5">
    <w:name w:val="Light List Accent 5"/>
    <w:basedOn w:val="Normaalitaulukko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Vaalealuettelo-korostus6">
    <w:name w:val="Light List Accent 6"/>
    <w:basedOn w:val="Normaalitaulukko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Vaalearuudukko">
    <w:name w:val="Light Grid"/>
    <w:basedOn w:val="Normaalitaulukko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Vaalearuudukko-korostus1">
    <w:name w:val="Light Grid Accent 1"/>
    <w:basedOn w:val="Normaalitaulukko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Vaalearuudukko-korostus2">
    <w:name w:val="Light Grid Accent 2"/>
    <w:basedOn w:val="Normaalitaulukko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Vaalearuudukko-korostus3">
    <w:name w:val="Light Grid Accent 3"/>
    <w:basedOn w:val="Normaalitaulukko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Vaalearuudukko-korostus4">
    <w:name w:val="Light Grid Accent 4"/>
    <w:basedOn w:val="Normaalitaulukko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Vaalearuudukko-korostus5">
    <w:name w:val="Light Grid Accent 5"/>
    <w:basedOn w:val="Normaalitaulukko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Vaalearuudukko-korostus6">
    <w:name w:val="Light Grid Accent 6"/>
    <w:basedOn w:val="Normaalitaulukko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Normaalivarjostus1">
    <w:name w:val="Medium Shading 1"/>
    <w:basedOn w:val="Normaalitaulukko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Normaalivarjostus1-korostus1">
    <w:name w:val="Medium Shading 1 Accent 1"/>
    <w:basedOn w:val="Normaalitaulukko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Normaalivarjostus1-korostus2">
    <w:name w:val="Medium Shading 1 Accent 2"/>
    <w:basedOn w:val="Normaalitaulukko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Normaalivarjostus1-korostus3">
    <w:name w:val="Medium Shading 1 Accent 3"/>
    <w:basedOn w:val="Normaalitaulukko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Normaalivarjostus1-korostus4">
    <w:name w:val="Medium Shading 1 Accent 4"/>
    <w:basedOn w:val="Normaalitaulukko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Normaalivarjostus1-korostus5">
    <w:name w:val="Medium Shading 1 Accent 5"/>
    <w:basedOn w:val="Normaalitaulukko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Normaalivarjostus1-korostus6">
    <w:name w:val="Medium Shading 1 Accent 6"/>
    <w:basedOn w:val="Normaalitaulukko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Normaalivarjostus2">
    <w:name w:val="Medium Shading 2"/>
    <w:basedOn w:val="Normaalitaulukko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Normaalivarjostus2-korostus1">
    <w:name w:val="Medium Shading 2 Accent 1"/>
    <w:basedOn w:val="Normaalitaulukko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Normaalivarjostus2-korostus2">
    <w:name w:val="Medium Shading 2 Accent 2"/>
    <w:basedOn w:val="Normaalitaulukko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Normaalivarjostus2-korostus3">
    <w:name w:val="Medium Shading 2 Accent 3"/>
    <w:basedOn w:val="Normaalitaulukko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Normaalivarjostus2-korostus4">
    <w:name w:val="Medium Shading 2 Accent 4"/>
    <w:basedOn w:val="Normaalitaulukko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Normaalivarjostus2-korostus5">
    <w:name w:val="Medium Shading 2 Accent 5"/>
    <w:basedOn w:val="Normaalitaulukko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Normaalivarjostus2-korostus6">
    <w:name w:val="Medium Shading 2 Accent 6"/>
    <w:basedOn w:val="Normaalitaulukko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Normaaliluettelo1">
    <w:name w:val="Medium List 1"/>
    <w:basedOn w:val="Normaalitaulukko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Normaaliluettelo1-korostus1">
    <w:name w:val="Medium List 1 Accent 1"/>
    <w:basedOn w:val="Normaalitaulukko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Normaaliluettelo1-korostus2">
    <w:name w:val="Medium List 1 Accent 2"/>
    <w:basedOn w:val="Normaalitaulukko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Normaaliluettelo1-korostus3">
    <w:name w:val="Medium List 1 Accent 3"/>
    <w:basedOn w:val="Normaalitaulukko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Normaaliluettelo1-korostus4">
    <w:name w:val="Medium List 1 Accent 4"/>
    <w:basedOn w:val="Normaalitaulukko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Normaaliluettelo1-korostus5">
    <w:name w:val="Medium List 1 Accent 5"/>
    <w:basedOn w:val="Normaalitaulukko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Normaaliluettelo1-korostus6">
    <w:name w:val="Medium List 1 Accent 6"/>
    <w:basedOn w:val="Normaalitaulukko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Normaaliluettelo2">
    <w:name w:val="Medium List 2"/>
    <w:basedOn w:val="Normaalitaulukko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Normaaliluettelo2-korostus1">
    <w:name w:val="Medium List 2 Accent 1"/>
    <w:basedOn w:val="Normaalitaulukko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Normaaliluettelo2-korostus2">
    <w:name w:val="Medium List 2 Accent 2"/>
    <w:basedOn w:val="Normaalitaulukko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Normaaliluettelo2-korostus3">
    <w:name w:val="Medium List 2 Accent 3"/>
    <w:basedOn w:val="Normaalitaulukko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Normaaliluettelo2-korostus4">
    <w:name w:val="Medium List 2 Accent 4"/>
    <w:basedOn w:val="Normaalitaulukko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Normaaliluettelo2-korostus5">
    <w:name w:val="Medium List 2 Accent 5"/>
    <w:basedOn w:val="Normaalitaulukko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Normaaliluettelo2-korostus6">
    <w:name w:val="Medium List 2 Accent 6"/>
    <w:basedOn w:val="Normaalitaulukko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Normaaliruudukko1">
    <w:name w:val="Medium Grid 1"/>
    <w:basedOn w:val="Normaalitaulukko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Normaaliruudukko1-korostus1">
    <w:name w:val="Medium Grid 1 Accent 1"/>
    <w:basedOn w:val="Normaalitaulukko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Normaaliruudukko1-korostus2">
    <w:name w:val="Medium Grid 1 Accent 2"/>
    <w:basedOn w:val="Normaalitaulukko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Normaaliruudukko1-korostus3">
    <w:name w:val="Medium Grid 1 Accent 3"/>
    <w:basedOn w:val="Normaalitaulukko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Normaaliruudukko1-korostus4">
    <w:name w:val="Medium Grid 1 Accent 4"/>
    <w:basedOn w:val="Normaalitaulukko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Normaaliruudukko1-korostus5">
    <w:name w:val="Medium Grid 1 Accent 5"/>
    <w:basedOn w:val="Normaalitaulukko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Normaaliruudukko1-korostus6">
    <w:name w:val="Medium Grid 1 Accent 6"/>
    <w:basedOn w:val="Normaalitaulukko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Normaaliruudukko2">
    <w:name w:val="Medium Grid 2"/>
    <w:basedOn w:val="Normaalitaulukko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Normaaliruudukko2-korostus1">
    <w:name w:val="Medium Grid 2 Accent 1"/>
    <w:basedOn w:val="Normaalitaulukko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Normaaliruudukko2-korostus2">
    <w:name w:val="Medium Grid 2 Accent 2"/>
    <w:basedOn w:val="Normaalitaulukko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Normaaliruudukko2-korostus3">
    <w:name w:val="Medium Grid 2 Accent 3"/>
    <w:basedOn w:val="Normaalitaulukko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Normaaliruudukko2-korostus4">
    <w:name w:val="Medium Grid 2 Accent 4"/>
    <w:basedOn w:val="Normaalitaulukko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Normaaliruudukko2-korostus5">
    <w:name w:val="Medium Grid 2 Accent 5"/>
    <w:basedOn w:val="Normaalitaulukko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Normaaliruudukko2-korostus6">
    <w:name w:val="Medium Grid 2 Accent 6"/>
    <w:basedOn w:val="Normaalitaulukko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Normaaliruudukko3">
    <w:name w:val="Medium Grid 3"/>
    <w:basedOn w:val="Normaalitaulukko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Normaaliruudukko3-korostus1">
    <w:name w:val="Medium Grid 3 Accent 1"/>
    <w:basedOn w:val="Normaalitaulukko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Normaaliruudukko3-korostus2">
    <w:name w:val="Medium Grid 3 Accent 2"/>
    <w:basedOn w:val="Normaalitaulukko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Normaaliruudukko3-korostus3">
    <w:name w:val="Medium Grid 3 Accent 3"/>
    <w:basedOn w:val="Normaalitaulukko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Normaaliruudukko3-korostus4">
    <w:name w:val="Medium Grid 3 Accent 4"/>
    <w:basedOn w:val="Normaalitaulukko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Normaaliruudukko3-korostus5">
    <w:name w:val="Medium Grid 3 Accent 5"/>
    <w:basedOn w:val="Normaalitaulukko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Normaaliruudukko3-korostus6">
    <w:name w:val="Medium Grid 3 Accent 6"/>
    <w:basedOn w:val="Normaalitaulukko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Tummaluettelo">
    <w:name w:val="Dark List"/>
    <w:basedOn w:val="Normaalitaulukko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Tummaluettelo-korostus1">
    <w:name w:val="Dark List Accent 1"/>
    <w:basedOn w:val="Normaalitaulukko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Tummaluettelo-korostus2">
    <w:name w:val="Dark List Accent 2"/>
    <w:basedOn w:val="Normaalitaulukko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Tummaluettelo-korostus3">
    <w:name w:val="Dark List Accent 3"/>
    <w:basedOn w:val="Normaalitaulukko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Tummaluettelo-korostus4">
    <w:name w:val="Dark List Accent 4"/>
    <w:basedOn w:val="Normaalitaulukko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Tummaluettelo-korostus5">
    <w:name w:val="Dark List Accent 5"/>
    <w:basedOn w:val="Normaalitaulukko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Tummaluettelo-korostus6">
    <w:name w:val="Dark List Accent 6"/>
    <w:basedOn w:val="Normaalitaulukko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Vriksvarjostus">
    <w:name w:val="Colorful Shading"/>
    <w:basedOn w:val="Normaalitaulukko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Vriksvarjostus-korostus1">
    <w:name w:val="Colorful Shading Accent 1"/>
    <w:basedOn w:val="Normaalitaulukko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Vriksvarjostus-korostus2">
    <w:name w:val="Colorful Shading Accent 2"/>
    <w:basedOn w:val="Normaalitaulukko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Vriksvarjostus-korostus3">
    <w:name w:val="Colorful Shading Accent 3"/>
    <w:basedOn w:val="Normaalitaulukko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Vriksvarjostus-korostus4">
    <w:name w:val="Colorful Shading Accent 4"/>
    <w:basedOn w:val="Normaalitaulukko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Vriksvarjostus-korostus5">
    <w:name w:val="Colorful Shading Accent 5"/>
    <w:basedOn w:val="Normaalitaulukko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Vriksvarjostus-korostus6">
    <w:name w:val="Colorful Shading Accent 6"/>
    <w:basedOn w:val="Normaalitaulukko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Vriksluettelo">
    <w:name w:val="Colorful List"/>
    <w:basedOn w:val="Normaalitaulukko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Vriksluettelo-korostus1">
    <w:name w:val="Colorful List Accent 1"/>
    <w:basedOn w:val="Normaalitaulukko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Vriksluettelo-korostus2">
    <w:name w:val="Colorful List Accent 2"/>
    <w:basedOn w:val="Normaalitaulukko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Vriksluettelo-korostus3">
    <w:name w:val="Colorful List Accent 3"/>
    <w:basedOn w:val="Normaalitaulukko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Vriksluettelo-korostus4">
    <w:name w:val="Colorful List Accent 4"/>
    <w:basedOn w:val="Normaalitaulukko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Vriksluettelo-korostus5">
    <w:name w:val="Colorful List Accent 5"/>
    <w:basedOn w:val="Normaalitaulukko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Vriksluettelo-korostus6">
    <w:name w:val="Colorful List Accent 6"/>
    <w:basedOn w:val="Normaalitaulukko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Vriksruudukko">
    <w:name w:val="Colorful Grid"/>
    <w:basedOn w:val="Normaalitaulukko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Vriksruudukko-korostus1">
    <w:name w:val="Colorful Grid Accent 1"/>
    <w:basedOn w:val="Normaalitaulukko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Vriksruudukko-korostus2">
    <w:name w:val="Colorful Grid Accent 2"/>
    <w:basedOn w:val="Normaalitaulukko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Vriksruudukko-korostus3">
    <w:name w:val="Colorful Grid Accent 3"/>
    <w:basedOn w:val="Normaalitaulukko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Vriksruudukko-korostus4">
    <w:name w:val="Colorful Grid Accent 4"/>
    <w:basedOn w:val="Normaalitaulukko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Vriksruudukko-korostus5">
    <w:name w:val="Colorful Grid Accent 5"/>
    <w:basedOn w:val="Normaalitaulukko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Vriksruudukko-korostus6">
    <w:name w:val="Colorful Grid Accent 6"/>
    <w:basedOn w:val="Normaalitaulukko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0556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7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5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2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55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63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theme" Target="theme/theme1.xml"/><Relationship Id="rId5" Type="http://schemas.openxmlformats.org/officeDocument/2006/relationships/numbering" Target="numbering.xml"/><Relationship Id="rId10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ad600dd-51a2-41c6-8da1-e1400704855b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7D9BA6155705145ABB884D48BDDD5C8" ma:contentTypeVersion="9" ma:contentTypeDescription="Create a new document." ma:contentTypeScope="" ma:versionID="f19ef9297547568fba950b34c2b653bd">
  <xsd:schema xmlns:xsd="http://www.w3.org/2001/XMLSchema" xmlns:xs="http://www.w3.org/2001/XMLSchema" xmlns:p="http://schemas.microsoft.com/office/2006/metadata/properties" xmlns:ns2="5ad600dd-51a2-41c6-8da1-e1400704855b" targetNamespace="http://schemas.microsoft.com/office/2006/metadata/properties" ma:root="true" ma:fieldsID="cb78b4c615449c57b47a144f6ec0fe8d" ns2:_="">
    <xsd:import namespace="5ad600dd-51a2-41c6-8da1-e1400704855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lcf76f155ced4ddcb4097134ff3c332f" minOccurs="0"/>
                <xsd:element ref="ns2:MediaServiceGenerationTime" minOccurs="0"/>
                <xsd:element ref="ns2:MediaServiceEventHashCode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ad600dd-51a2-41c6-8da1-e1400704855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3343c7b5-bfc4-4843-83e5-e04a9b06113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A522DB9-ABC6-489B-B08B-2C7FB76237DA}">
  <ds:schemaRefs>
    <ds:schemaRef ds:uri="http://purl.org/dc/terms/"/>
    <ds:schemaRef ds:uri="http://purl.org/dc/dcmitype/"/>
    <ds:schemaRef ds:uri="http://www.w3.org/XML/1998/namespace"/>
    <ds:schemaRef ds:uri="http://schemas.openxmlformats.org/package/2006/metadata/core-properties"/>
    <ds:schemaRef ds:uri="http://schemas.microsoft.com/office/2006/documentManagement/types"/>
    <ds:schemaRef ds:uri="http://schemas.microsoft.com/office/2006/metadata/properties"/>
    <ds:schemaRef ds:uri="http://schemas.microsoft.com/office/infopath/2007/PartnerControls"/>
    <ds:schemaRef ds:uri="5ad600dd-51a2-41c6-8da1-e1400704855b"/>
    <ds:schemaRef ds:uri="http://purl.org/dc/elements/1.1/"/>
  </ds:schemaRefs>
</ds:datastoreItem>
</file>

<file path=customXml/itemProps2.xml><?xml version="1.0" encoding="utf-8"?>
<ds:datastoreItem xmlns:ds="http://schemas.openxmlformats.org/officeDocument/2006/customXml" ds:itemID="{C9CB91D0-9FFF-4192-8F2A-848BA0EC27C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246FF1B-603F-4DE8-9D68-8E66758612C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ad600dd-51a2-41c6-8da1-e1400704855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7c94a248-ecf2-41b6-9b42-923651114b04}" enabled="0" method="" siteId="{7c94a248-ecf2-41b6-9b42-923651114b04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838</Words>
  <Characters>6794</Characters>
  <Application>Microsoft Office Word</Application>
  <DocSecurity>0</DocSecurity>
  <Lines>56</Lines>
  <Paragraphs>15</Paragraphs>
  <ScaleCrop>false</ScaleCrop>
  <Manager/>
  <Company/>
  <LinksUpToDate>false</LinksUpToDate>
  <CharactersWithSpaces>7617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Anna Yli-Saunamäki</cp:lastModifiedBy>
  <cp:revision>2</cp:revision>
  <dcterms:created xsi:type="dcterms:W3CDTF">2025-11-11T12:21:00Z</dcterms:created>
  <dcterms:modified xsi:type="dcterms:W3CDTF">2025-11-11T12:21:00Z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0x01010037D9BA6155705145ABB884D48BDDD5C8</vt:lpwstr>
  </property>
  <property fmtid="{D5CDD505-2E9C-101B-9397-08002B2CF9AE}" pid="3" name="MediaServiceImageTags">
    <vt:lpwstr/>
  </property>
</Properties>
</file>