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8EFD9" w14:textId="77777777" w:rsidR="007B2C91" w:rsidRPr="007A0976" w:rsidRDefault="007B2C91" w:rsidP="007A0976">
      <w:pPr>
        <w:pStyle w:val="Alku2"/>
      </w:pPr>
      <w:bookmarkStart w:id="0" w:name="Tyyppi"/>
      <w:bookmarkEnd w:id="0"/>
      <w:r w:rsidRPr="007A0976">
        <w:t>K</w:t>
      </w:r>
      <w:r w:rsidR="00B25CE6" w:rsidRPr="007A0976">
        <w:t>irjallinen kysymys</w:t>
      </w:r>
    </w:p>
    <w:p w14:paraId="0A160BC3" w14:textId="3437BA7D" w:rsidR="00B25CE6" w:rsidRPr="007A0976" w:rsidRDefault="003B68A7" w:rsidP="007A0976">
      <w:pPr>
        <w:pStyle w:val="Vpanimi"/>
      </w:pPr>
      <w:bookmarkStart w:id="1" w:name="Otsikko"/>
      <w:bookmarkEnd w:id="1"/>
      <w:r>
        <w:t>Itä-Suomen tuulivoimatilanteesta</w:t>
      </w:r>
    </w:p>
    <w:p w14:paraId="0ACDE699" w14:textId="77777777" w:rsidR="00D64E73" w:rsidRPr="00D64E73" w:rsidRDefault="00D64E73" w:rsidP="00D64E73">
      <w:pPr>
        <w:rPr>
          <w:lang w:val="fi-FI"/>
        </w:rPr>
      </w:pPr>
    </w:p>
    <w:p w14:paraId="18143C3F" w14:textId="77777777" w:rsidR="007B2C91" w:rsidRPr="007A0976" w:rsidRDefault="007B2C91" w:rsidP="007A0976">
      <w:pPr>
        <w:pStyle w:val="Vastottaja"/>
      </w:pPr>
      <w:bookmarkStart w:id="2" w:name="Kohde"/>
      <w:bookmarkEnd w:id="2"/>
      <w:r w:rsidRPr="007A0976">
        <w:t>Eduskunnan puhemiehelle</w:t>
      </w:r>
    </w:p>
    <w:p w14:paraId="1771E16F" w14:textId="0CEA5FC1" w:rsidR="000B504D" w:rsidRDefault="00570B03" w:rsidP="00570B03">
      <w:pPr>
        <w:pStyle w:val="Leipteksti"/>
        <w:spacing w:line="276" w:lineRule="auto"/>
        <w:rPr>
          <w:sz w:val="24"/>
          <w:szCs w:val="24"/>
        </w:rPr>
      </w:pPr>
      <w:r w:rsidRPr="00570B03">
        <w:rPr>
          <w:sz w:val="24"/>
          <w:szCs w:val="24"/>
        </w:rPr>
        <w:t>Puolustusvoimat on rajoittanut tuulivoimaloiden rakentamista itärajalle, koska ne häiritsevät Puolustusvoimien tutkia.</w:t>
      </w:r>
      <w:r>
        <w:rPr>
          <w:sz w:val="24"/>
          <w:szCs w:val="24"/>
        </w:rPr>
        <w:t xml:space="preserve"> Tämä ongelma on tunnistettu jo pitkään, ja nyt Suomeen kohdistuva datakeskusbuumi tekee ongelmasta entistä akuutimman. </w:t>
      </w:r>
      <w:r w:rsidRPr="00570B03">
        <w:rPr>
          <w:sz w:val="24"/>
          <w:szCs w:val="24"/>
        </w:rPr>
        <w:t xml:space="preserve">Datakeskusten sijoittuminen Suomeen edellyttää kasvavaa </w:t>
      </w:r>
      <w:r w:rsidR="006834D3">
        <w:rPr>
          <w:sz w:val="24"/>
          <w:szCs w:val="24"/>
        </w:rPr>
        <w:t>tuulivoimarakentamista</w:t>
      </w:r>
      <w:r w:rsidRPr="00570B03">
        <w:rPr>
          <w:sz w:val="24"/>
          <w:szCs w:val="24"/>
        </w:rPr>
        <w:t xml:space="preserve">, jotta sähkön riittävyydestä ei muodostu ongelmaa. </w:t>
      </w:r>
    </w:p>
    <w:p w14:paraId="2C313A8A" w14:textId="77777777" w:rsidR="000B504D" w:rsidRDefault="000B504D" w:rsidP="00570B03">
      <w:pPr>
        <w:pStyle w:val="Leipteksti"/>
        <w:spacing w:line="276" w:lineRule="auto"/>
        <w:rPr>
          <w:sz w:val="24"/>
          <w:szCs w:val="24"/>
        </w:rPr>
      </w:pPr>
    </w:p>
    <w:p w14:paraId="67C9CCB5" w14:textId="607E9B5C" w:rsidR="006834D3" w:rsidRDefault="00570B03" w:rsidP="00570B03">
      <w:pPr>
        <w:pStyle w:val="Leipteksti"/>
        <w:spacing w:line="276" w:lineRule="auto"/>
        <w:rPr>
          <w:rFonts w:cs="Arial"/>
          <w:color w:val="000000"/>
          <w:sz w:val="24"/>
          <w:szCs w:val="24"/>
          <w:lang w:eastAsia="fi-FI"/>
        </w:rPr>
      </w:pPr>
      <w:r w:rsidRPr="00570B03">
        <w:rPr>
          <w:sz w:val="24"/>
          <w:szCs w:val="24"/>
        </w:rPr>
        <w:t>Tuulivoiman rakentamisen mahdollistaminen Itä-Suomeen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on välttäm</w:t>
      </w:r>
      <w:r w:rsidR="000B504D">
        <w:rPr>
          <w:sz w:val="24"/>
          <w:szCs w:val="24"/>
        </w:rPr>
        <w:t>ätöntä paitsi kasvavaan sähkönkysyntään vastaamiseksi myös tuulisähkön tuotannon vakauden</w:t>
      </w:r>
      <w:r w:rsidR="006834D3">
        <w:rPr>
          <w:sz w:val="24"/>
          <w:szCs w:val="24"/>
        </w:rPr>
        <w:t xml:space="preserve"> ja tasaisuuden</w:t>
      </w:r>
      <w:r w:rsidR="000B504D">
        <w:rPr>
          <w:sz w:val="24"/>
          <w:szCs w:val="24"/>
        </w:rPr>
        <w:t xml:space="preserve"> lisäämiseksi sekä </w:t>
      </w:r>
      <w:r w:rsidR="006834D3">
        <w:rPr>
          <w:sz w:val="24"/>
          <w:szCs w:val="24"/>
        </w:rPr>
        <w:t>alueellisen</w:t>
      </w:r>
      <w:r w:rsidR="000B504D">
        <w:rPr>
          <w:sz w:val="24"/>
          <w:szCs w:val="24"/>
        </w:rPr>
        <w:t xml:space="preserve"> elinvoimaisuuden parantamiseksi. Itä-Suomen elinvoimaisuuden ja kilpailukyvyn</w:t>
      </w:r>
      <w:r w:rsidR="006834D3">
        <w:rPr>
          <w:sz w:val="24"/>
          <w:szCs w:val="24"/>
        </w:rPr>
        <w:t xml:space="preserve"> turvaamiseksi vihreät investoinnit on saatava liikkeelle</w:t>
      </w:r>
      <w:r w:rsidR="003E03CF">
        <w:rPr>
          <w:sz w:val="24"/>
          <w:szCs w:val="24"/>
        </w:rPr>
        <w:t xml:space="preserve"> myös siellä</w:t>
      </w:r>
      <w:r w:rsidR="006834D3">
        <w:rPr>
          <w:sz w:val="24"/>
          <w:szCs w:val="24"/>
        </w:rPr>
        <w:t>,</w:t>
      </w:r>
      <w:r w:rsidR="000B504D">
        <w:rPr>
          <w:sz w:val="24"/>
          <w:szCs w:val="24"/>
        </w:rPr>
        <w:t xml:space="preserve"> </w:t>
      </w:r>
      <w:r w:rsidR="006834D3">
        <w:rPr>
          <w:sz w:val="24"/>
          <w:szCs w:val="24"/>
        </w:rPr>
        <w:t>eikä tätä tule tapahtumaan ilman t</w:t>
      </w:r>
      <w:r w:rsidR="000B504D">
        <w:rPr>
          <w:sz w:val="24"/>
          <w:szCs w:val="24"/>
        </w:rPr>
        <w:t xml:space="preserve">uulivoimarakentamisen esteiden </w:t>
      </w:r>
      <w:r w:rsidR="006834D3">
        <w:rPr>
          <w:sz w:val="24"/>
          <w:szCs w:val="24"/>
        </w:rPr>
        <w:t>poistamista.</w:t>
      </w:r>
      <w:r w:rsidR="000B504D">
        <w:rPr>
          <w:sz w:val="24"/>
          <w:szCs w:val="24"/>
        </w:rPr>
        <w:t xml:space="preserve"> </w:t>
      </w:r>
      <w:r w:rsidR="006834D3">
        <w:rPr>
          <w:sz w:val="24"/>
          <w:szCs w:val="24"/>
        </w:rPr>
        <w:t>Tämän lisäksi</w:t>
      </w:r>
      <w:r w:rsidR="000B504D">
        <w:rPr>
          <w:sz w:val="24"/>
          <w:szCs w:val="24"/>
        </w:rPr>
        <w:t xml:space="preserve"> on huolehdittava</w:t>
      </w:r>
      <w:r w:rsidR="003E03CF">
        <w:rPr>
          <w:sz w:val="24"/>
          <w:szCs w:val="24"/>
        </w:rPr>
        <w:t xml:space="preserve"> alueellisten</w:t>
      </w:r>
      <w:r w:rsidR="000B504D" w:rsidRPr="000B504D">
        <w:rPr>
          <w:sz w:val="24"/>
          <w:szCs w:val="24"/>
        </w:rPr>
        <w:t xml:space="preserve"> </w:t>
      </w:r>
      <w:r w:rsidR="000B504D">
        <w:rPr>
          <w:sz w:val="24"/>
          <w:szCs w:val="24"/>
        </w:rPr>
        <w:t>sähköverkkojen</w:t>
      </w:r>
      <w:r w:rsidR="000B504D" w:rsidRPr="000B504D">
        <w:rPr>
          <w:sz w:val="24"/>
          <w:szCs w:val="24"/>
        </w:rPr>
        <w:t xml:space="preserve"> riittävästä kapasiteetista</w:t>
      </w:r>
      <w:r w:rsidR="000B504D">
        <w:rPr>
          <w:sz w:val="24"/>
          <w:szCs w:val="24"/>
        </w:rPr>
        <w:t xml:space="preserve">. </w:t>
      </w:r>
      <w:r w:rsidR="006834D3">
        <w:rPr>
          <w:rFonts w:cs="Arial"/>
          <w:color w:val="000000"/>
          <w:sz w:val="24"/>
          <w:szCs w:val="24"/>
          <w:lang w:eastAsia="fi-FI"/>
        </w:rPr>
        <w:t>Sähköverkko</w:t>
      </w:r>
      <w:r w:rsidR="000B504D" w:rsidRPr="006834D3">
        <w:rPr>
          <w:rFonts w:cs="Arial"/>
          <w:color w:val="000000"/>
          <w:sz w:val="24"/>
          <w:szCs w:val="24"/>
          <w:lang w:eastAsia="fi-FI"/>
        </w:rPr>
        <w:t xml:space="preserve">kapasiteetti vaikuttaa laajasti teollisuuden investointeihin, yritysten sähköistymiseen, uusiutuvan energian hankkeisiin, vetytalouden kehittämiseen sekä koko </w:t>
      </w:r>
      <w:r w:rsidR="006834D3" w:rsidRPr="006834D3">
        <w:rPr>
          <w:rFonts w:cs="Arial"/>
          <w:color w:val="000000"/>
          <w:sz w:val="24"/>
          <w:szCs w:val="24"/>
          <w:lang w:eastAsia="fi-FI"/>
        </w:rPr>
        <w:t>alueen</w:t>
      </w:r>
      <w:r w:rsidR="000B504D" w:rsidRPr="006834D3">
        <w:rPr>
          <w:rFonts w:cs="Arial"/>
          <w:color w:val="000000"/>
          <w:sz w:val="24"/>
          <w:szCs w:val="24"/>
          <w:lang w:eastAsia="fi-FI"/>
        </w:rPr>
        <w:t xml:space="preserve"> </w:t>
      </w:r>
      <w:r w:rsidR="006834D3" w:rsidRPr="006834D3">
        <w:rPr>
          <w:rFonts w:cs="Arial"/>
          <w:color w:val="000000"/>
          <w:sz w:val="24"/>
          <w:szCs w:val="24"/>
          <w:lang w:eastAsia="fi-FI"/>
        </w:rPr>
        <w:t xml:space="preserve">hyvinvointiin, huoltovarmuuteen </w:t>
      </w:r>
      <w:r w:rsidR="000B504D" w:rsidRPr="006834D3">
        <w:rPr>
          <w:rFonts w:cs="Arial"/>
          <w:color w:val="000000"/>
          <w:sz w:val="24"/>
          <w:szCs w:val="24"/>
          <w:lang w:eastAsia="fi-FI"/>
        </w:rPr>
        <w:t>ja turvallisuuteen.</w:t>
      </w:r>
    </w:p>
    <w:p w14:paraId="16D14131" w14:textId="77777777" w:rsidR="006834D3" w:rsidRDefault="006834D3" w:rsidP="00570B03">
      <w:pPr>
        <w:pStyle w:val="Leipteksti"/>
        <w:spacing w:line="276" w:lineRule="auto"/>
        <w:rPr>
          <w:rFonts w:cs="Arial"/>
          <w:color w:val="000000"/>
          <w:sz w:val="24"/>
          <w:szCs w:val="24"/>
          <w:lang w:eastAsia="fi-FI"/>
        </w:rPr>
      </w:pPr>
    </w:p>
    <w:p w14:paraId="5B580D5C" w14:textId="39941CF6" w:rsidR="007B2C91" w:rsidRPr="00570B03" w:rsidRDefault="006834D3" w:rsidP="00570B03">
      <w:pPr>
        <w:pStyle w:val="Leipteksti"/>
        <w:spacing w:line="276" w:lineRule="auto"/>
        <w:rPr>
          <w:sz w:val="24"/>
          <w:szCs w:val="24"/>
        </w:rPr>
      </w:pPr>
      <w:r>
        <w:rPr>
          <w:rFonts w:cs="Arial"/>
          <w:color w:val="000000"/>
          <w:sz w:val="24"/>
          <w:szCs w:val="24"/>
          <w:lang w:eastAsia="fi-FI"/>
        </w:rPr>
        <w:t xml:space="preserve">Itä-Suomi on pidettävä mukana </w:t>
      </w:r>
      <w:r w:rsidR="003E03CF">
        <w:rPr>
          <w:rFonts w:cs="Arial"/>
          <w:color w:val="000000"/>
          <w:sz w:val="24"/>
          <w:szCs w:val="24"/>
          <w:lang w:eastAsia="fi-FI"/>
        </w:rPr>
        <w:t>vihreän siirtymän investointien kelkassa ja datakeskusbuumin myötä myös sinne on rakennettava uutta, uusiutuvaa sähköntuotantoa sähkön riittävyyden turvaamiseksi. Itä-Suomen tuulivoimarakentamisen ja Puolustusvoimien tarpeet tulee yhteensovittaa mahdollisimman nopealla aikataululla.</w:t>
      </w:r>
    </w:p>
    <w:p w14:paraId="47B1D3E3" w14:textId="77777777" w:rsidR="00BC6425" w:rsidRDefault="00BC6425" w:rsidP="007A0976">
      <w:pPr>
        <w:pStyle w:val="Perustelut"/>
      </w:pPr>
      <w:bookmarkStart w:id="3" w:name="Perustelut"/>
      <w:bookmarkEnd w:id="3"/>
    </w:p>
    <w:p w14:paraId="0C1A896E" w14:textId="77777777" w:rsidR="007B2C91" w:rsidRPr="007A0976" w:rsidRDefault="007B2C91" w:rsidP="007A0976">
      <w:pPr>
        <w:pStyle w:val="Vpjarj"/>
      </w:pPr>
      <w:bookmarkStart w:id="4" w:name="Ponsi"/>
      <w:bookmarkEnd w:id="4"/>
      <w:r w:rsidRPr="007A0976">
        <w:t>Edellä olevan perusteella ja eduskunnan työjärjestyksen 27 §:ään viitaten esitän / esitämme asianomaisen ministerin vastattavaksi seuraavan kysymyksen:</w:t>
      </w:r>
    </w:p>
    <w:p w14:paraId="7116EBE4" w14:textId="77777777" w:rsidR="007B2C91" w:rsidRDefault="007B2C91" w:rsidP="007A0976">
      <w:pPr>
        <w:pStyle w:val="Leipteksti"/>
      </w:pPr>
    </w:p>
    <w:p w14:paraId="769AEE09" w14:textId="215CF614" w:rsidR="006834D3" w:rsidRDefault="003B68A7" w:rsidP="00300189">
      <w:pPr>
        <w:pStyle w:val="Kysymys"/>
      </w:pPr>
      <w:bookmarkStart w:id="5" w:name="Kysymys"/>
      <w:bookmarkStart w:id="6" w:name="Paivays"/>
      <w:bookmarkEnd w:id="5"/>
      <w:bookmarkEnd w:id="6"/>
      <w:r>
        <w:t xml:space="preserve">Erityisesti datakeskusbuumista </w:t>
      </w:r>
      <w:r w:rsidR="003A0269">
        <w:t>seuraavan</w:t>
      </w:r>
      <w:r>
        <w:t xml:space="preserve"> kasvavan sähkönkulutuksen ja lisääntyvän tuulivoiman </w:t>
      </w:r>
      <w:r w:rsidR="003A0269">
        <w:t xml:space="preserve">tarpeen </w:t>
      </w:r>
      <w:r>
        <w:t>valossa, miten hallitus aikoo vauhdittaa itäisen Suomen tuulivoima</w:t>
      </w:r>
      <w:r w:rsidR="003A0269">
        <w:t xml:space="preserve">rakentamisen </w:t>
      </w:r>
      <w:r w:rsidR="000B504D">
        <w:t>esteiden poistamist</w:t>
      </w:r>
      <w:r w:rsidR="003E03CF">
        <w:t>a?</w:t>
      </w:r>
    </w:p>
    <w:p w14:paraId="3AEBCAAC" w14:textId="787CEAA4" w:rsidR="00B25CE6" w:rsidRPr="007A0976" w:rsidRDefault="00B25CE6" w:rsidP="00B25CE6">
      <w:pPr>
        <w:pStyle w:val="Allekirjoit"/>
        <w:rPr>
          <w:rFonts w:ascii="Source Sans Pro" w:hAnsi="Source Sans Pro"/>
          <w:sz w:val="22"/>
          <w:szCs w:val="22"/>
          <w:lang w:val="fi-FI"/>
        </w:rPr>
      </w:pPr>
      <w:r w:rsidRPr="007A0976">
        <w:rPr>
          <w:rFonts w:ascii="Source Sans Pro" w:hAnsi="Source Sans Pro"/>
          <w:sz w:val="22"/>
          <w:szCs w:val="22"/>
          <w:lang w:val="fi-FI"/>
        </w:rPr>
        <w:lastRenderedPageBreak/>
        <w:t xml:space="preserve">Helsingissä </w:t>
      </w:r>
      <w:r w:rsidR="003A5CA1">
        <w:rPr>
          <w:rFonts w:ascii="Source Sans Pro" w:hAnsi="Source Sans Pro"/>
          <w:sz w:val="22"/>
          <w:szCs w:val="22"/>
          <w:lang w:val="fi-FI"/>
        </w:rPr>
        <w:t>5.10.</w:t>
      </w:r>
      <w:r w:rsidR="003B68A7">
        <w:rPr>
          <w:rFonts w:ascii="Source Sans Pro" w:hAnsi="Source Sans Pro"/>
          <w:sz w:val="22"/>
          <w:szCs w:val="22"/>
          <w:lang w:val="fi-FI"/>
        </w:rPr>
        <w:t>2026</w:t>
      </w:r>
    </w:p>
    <w:p w14:paraId="02CB0613" w14:textId="77777777" w:rsidR="00B25CE6" w:rsidRPr="007A0976" w:rsidRDefault="00B25CE6" w:rsidP="00B25CE6">
      <w:pPr>
        <w:pStyle w:val="Allekirjoit"/>
        <w:rPr>
          <w:rFonts w:ascii="Source Sans Pro" w:hAnsi="Source Sans Pro"/>
          <w:sz w:val="22"/>
          <w:szCs w:val="22"/>
          <w:lang w:val="fi-FI"/>
        </w:rPr>
      </w:pPr>
    </w:p>
    <w:p w14:paraId="41B4B55C" w14:textId="77777777" w:rsidR="00B25CE6" w:rsidRPr="007A0976" w:rsidRDefault="00AF2F8C" w:rsidP="00B25CE6">
      <w:pPr>
        <w:pStyle w:val="Allekirjoit"/>
        <w:rPr>
          <w:rFonts w:ascii="Source Sans Pro" w:hAnsi="Source Sans Pro"/>
          <w:sz w:val="22"/>
          <w:szCs w:val="22"/>
          <w:lang w:val="fi-FI"/>
        </w:rPr>
      </w:pPr>
      <w:r>
        <w:rPr>
          <w:rFonts w:ascii="Source Sans Pro" w:hAnsi="Source Sans Pro"/>
          <w:noProof/>
          <w:sz w:val="22"/>
          <w:szCs w:val="22"/>
          <w:lang w:val="fi-FI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10638B" wp14:editId="051133F0">
                <wp:simplePos x="0" y="0"/>
                <wp:positionH relativeFrom="column">
                  <wp:posOffset>-15240</wp:posOffset>
                </wp:positionH>
                <wp:positionV relativeFrom="paragraph">
                  <wp:posOffset>244475</wp:posOffset>
                </wp:positionV>
                <wp:extent cx="3539490" cy="0"/>
                <wp:effectExtent l="0" t="0" r="0" b="0"/>
                <wp:wrapNone/>
                <wp:docPr id="165722288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3949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ADF23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2pt,19.25pt" to="277.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" strokecolor="black [3200]" strokeweight=".5pt">
                <v:stroke joinstyle="miter"/>
              </v:line>
            </w:pict>
          </mc:Fallback>
        </mc:AlternateContent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  <w:r w:rsidR="00B25CE6" w:rsidRPr="007A0976">
        <w:rPr>
          <w:rFonts w:ascii="Source Sans Pro" w:hAnsi="Source Sans Pro"/>
          <w:sz w:val="22"/>
          <w:szCs w:val="22"/>
          <w:lang w:val="fi-FI"/>
        </w:rPr>
        <w:softHyphen/>
      </w:r>
    </w:p>
    <w:p w14:paraId="4C9E5594" w14:textId="1AD9A82E" w:rsidR="007B2C91" w:rsidRPr="007A0976" w:rsidRDefault="003B68A7" w:rsidP="004B6A21">
      <w:pPr>
        <w:pStyle w:val="Allekirjoit"/>
        <w:spacing w:line="280" w:lineRule="exact"/>
        <w:rPr>
          <w:rFonts w:ascii="Source Sans Pro" w:hAnsi="Source Sans Pro"/>
          <w:sz w:val="22"/>
          <w:szCs w:val="22"/>
          <w:lang w:val="fi-FI"/>
        </w:rPr>
      </w:pPr>
      <w:r>
        <w:rPr>
          <w:rFonts w:ascii="Source Sans Pro" w:hAnsi="Source Sans Pro"/>
          <w:sz w:val="22"/>
          <w:szCs w:val="22"/>
          <w:lang w:val="fi-FI"/>
        </w:rPr>
        <w:t>Laura Meriluoto vas</w:t>
      </w:r>
    </w:p>
    <w:p w14:paraId="3B3A6853" w14:textId="77777777" w:rsidR="000F6BF7" w:rsidRDefault="000F6BF7" w:rsidP="007B2C91">
      <w:pPr>
        <w:rPr>
          <w:lang w:val="fi-FI"/>
        </w:rPr>
      </w:pPr>
    </w:p>
    <w:p w14:paraId="4AC107A7" w14:textId="77777777" w:rsidR="007A0976" w:rsidRDefault="007A0976" w:rsidP="007B2C91">
      <w:pPr>
        <w:rPr>
          <w:lang w:val="fi-FI"/>
        </w:rPr>
      </w:pPr>
    </w:p>
    <w:p w14:paraId="6A4F60CA" w14:textId="77777777" w:rsidR="007A0976" w:rsidRDefault="007A0976" w:rsidP="007B2C91">
      <w:pPr>
        <w:rPr>
          <w:lang w:val="fi-FI"/>
        </w:rPr>
      </w:pPr>
    </w:p>
    <w:p w14:paraId="02411E65" w14:textId="77777777" w:rsidR="007A0976" w:rsidRDefault="007A0976" w:rsidP="007B2C91">
      <w:pPr>
        <w:rPr>
          <w:lang w:val="fi-FI"/>
        </w:rPr>
      </w:pPr>
    </w:p>
    <w:p w14:paraId="1737C995" w14:textId="77777777" w:rsidR="007A0976" w:rsidRDefault="007A0976" w:rsidP="007B2C91">
      <w:pPr>
        <w:rPr>
          <w:lang w:val="fi-FI"/>
        </w:rPr>
      </w:pPr>
    </w:p>
    <w:p w14:paraId="523D1825" w14:textId="77777777" w:rsidR="007A0976" w:rsidRDefault="007A0976" w:rsidP="007B2C91">
      <w:pPr>
        <w:rPr>
          <w:lang w:val="fi-FI"/>
        </w:rPr>
      </w:pPr>
    </w:p>
    <w:p w14:paraId="0CD42B12" w14:textId="77777777" w:rsidR="007A0976" w:rsidRDefault="007A0976" w:rsidP="007B2C91">
      <w:pPr>
        <w:rPr>
          <w:lang w:val="fi-FI"/>
        </w:rPr>
      </w:pPr>
    </w:p>
    <w:p w14:paraId="42850D08" w14:textId="77777777" w:rsidR="007A0976" w:rsidRDefault="007A0976" w:rsidP="007B2C91">
      <w:pPr>
        <w:rPr>
          <w:lang w:val="fi-FI"/>
        </w:rPr>
      </w:pPr>
    </w:p>
    <w:p w14:paraId="0551CE4A" w14:textId="77777777" w:rsidR="007A0976" w:rsidRDefault="007A0976" w:rsidP="007B2C91">
      <w:pPr>
        <w:rPr>
          <w:lang w:val="fi-FI"/>
        </w:rPr>
      </w:pPr>
    </w:p>
    <w:p w14:paraId="2E63B351" w14:textId="77777777" w:rsidR="007A0976" w:rsidRDefault="007A0976" w:rsidP="007B2C91">
      <w:pPr>
        <w:rPr>
          <w:lang w:val="fi-FI"/>
        </w:rPr>
      </w:pPr>
    </w:p>
    <w:p w14:paraId="41E2FA60" w14:textId="77777777" w:rsidR="007A0976" w:rsidRPr="007B2C91" w:rsidRDefault="007A0976" w:rsidP="007B2C91">
      <w:pPr>
        <w:rPr>
          <w:lang w:val="fi-FI"/>
        </w:rPr>
      </w:pPr>
    </w:p>
    <w:sectPr w:rsidR="007A0976" w:rsidRPr="007B2C91" w:rsidSect="007A0976">
      <w:headerReference w:type="default" r:id="rId10"/>
      <w:footerReference w:type="default" r:id="rId11"/>
      <w:headerReference w:type="first" r:id="rId12"/>
      <w:pgSz w:w="11907" w:h="16840" w:code="9"/>
      <w:pgMar w:top="1701" w:right="964" w:bottom="1247" w:left="1134" w:header="851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692C9" w14:textId="77777777" w:rsidR="00993FF7" w:rsidRDefault="00993FF7" w:rsidP="004B6A21">
      <w:r>
        <w:separator/>
      </w:r>
    </w:p>
  </w:endnote>
  <w:endnote w:type="continuationSeparator" w:id="0">
    <w:p w14:paraId="30DA4B9D" w14:textId="77777777" w:rsidR="00993FF7" w:rsidRDefault="00993FF7" w:rsidP="004B6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1263991"/>
      <w:docPartObj>
        <w:docPartGallery w:val="Page Numbers (Bottom of Page)"/>
        <w:docPartUnique/>
      </w:docPartObj>
    </w:sdtPr>
    <w:sdtEndPr>
      <w:rPr>
        <w:noProof/>
        <w:sz w:val="20"/>
        <w:szCs w:val="20"/>
      </w:rPr>
    </w:sdtEndPr>
    <w:sdtContent>
      <w:p w14:paraId="25C976F0" w14:textId="77777777" w:rsidR="007A0976" w:rsidRPr="007A0976" w:rsidRDefault="007A0976" w:rsidP="007A0976">
        <w:pPr>
          <w:pStyle w:val="Alatunniste"/>
          <w:jc w:val="right"/>
          <w:rPr>
            <w:sz w:val="20"/>
            <w:szCs w:val="20"/>
          </w:rPr>
        </w:pPr>
        <w:r w:rsidRPr="007A0976">
          <w:rPr>
            <w:sz w:val="20"/>
            <w:szCs w:val="20"/>
          </w:rPr>
          <w:fldChar w:fldCharType="begin"/>
        </w:r>
        <w:r w:rsidRPr="007A0976">
          <w:rPr>
            <w:sz w:val="20"/>
            <w:szCs w:val="20"/>
          </w:rPr>
          <w:instrText xml:space="preserve"> PAGE   \* MERGEFORMAT </w:instrText>
        </w:r>
        <w:r w:rsidRPr="007A0976">
          <w:rPr>
            <w:sz w:val="20"/>
            <w:szCs w:val="20"/>
          </w:rPr>
          <w:fldChar w:fldCharType="separate"/>
        </w:r>
        <w:r w:rsidRPr="007A0976">
          <w:rPr>
            <w:noProof/>
            <w:sz w:val="20"/>
            <w:szCs w:val="20"/>
          </w:rPr>
          <w:t>2</w:t>
        </w:r>
        <w:r w:rsidRPr="007A0976">
          <w:rPr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0CFFA" w14:textId="77777777" w:rsidR="00993FF7" w:rsidRDefault="00993FF7" w:rsidP="004B6A21">
      <w:r>
        <w:separator/>
      </w:r>
    </w:p>
  </w:footnote>
  <w:footnote w:type="continuationSeparator" w:id="0">
    <w:p w14:paraId="13B0AF99" w14:textId="77777777" w:rsidR="00993FF7" w:rsidRDefault="00993FF7" w:rsidP="004B6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F5EB8" w14:textId="77777777" w:rsidR="007A0976" w:rsidRDefault="007A0976" w:rsidP="007A0976">
    <w:pPr>
      <w:pStyle w:val="Yltunniste"/>
      <w:jc w:val="right"/>
    </w:pPr>
  </w:p>
  <w:p w14:paraId="59C15FA8" w14:textId="77777777" w:rsidR="007A0976" w:rsidRDefault="007A0976" w:rsidP="007A0976">
    <w:pPr>
      <w:pStyle w:val="Yltunniste"/>
      <w:jc w:val="right"/>
    </w:pPr>
  </w:p>
  <w:p w14:paraId="6A7F8D51" w14:textId="77777777" w:rsidR="007A0976" w:rsidRDefault="007A0976" w:rsidP="007A0976">
    <w:pPr>
      <w:pStyle w:val="Yltunnist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349BB" w14:textId="77777777" w:rsidR="007A0976" w:rsidRDefault="007A0976" w:rsidP="007A0976">
    <w:pPr>
      <w:pStyle w:val="Yltunniste"/>
      <w:jc w:val="right"/>
    </w:pPr>
    <w:r>
      <w:rPr>
        <w:noProof/>
      </w:rPr>
      <w:drawing>
        <wp:inline distT="0" distB="0" distL="0" distR="0" wp14:anchorId="4D6BA916" wp14:editId="36428FED">
          <wp:extent cx="795020" cy="791845"/>
          <wp:effectExtent l="0" t="0" r="5080" b="8255"/>
          <wp:docPr id="1463358229" name="Picture 1463358229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87059" name="Picture 1" descr="A blue and black logo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5020" cy="7918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5A06226" w14:textId="77777777" w:rsidR="007A0976" w:rsidRDefault="007A0976" w:rsidP="007A0976">
    <w:pPr>
      <w:pStyle w:val="Yltunniste"/>
      <w:jc w:val="right"/>
    </w:pPr>
  </w:p>
  <w:p w14:paraId="24E23621" w14:textId="77777777" w:rsidR="007A0976" w:rsidRDefault="007A0976" w:rsidP="007A0976">
    <w:pPr>
      <w:pStyle w:val="Yltunniste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8A7"/>
    <w:rsid w:val="000B504D"/>
    <w:rsid w:val="000F6BF7"/>
    <w:rsid w:val="001A3F81"/>
    <w:rsid w:val="002774B0"/>
    <w:rsid w:val="00300189"/>
    <w:rsid w:val="003A0269"/>
    <w:rsid w:val="003A5CA1"/>
    <w:rsid w:val="003B68A7"/>
    <w:rsid w:val="003E03CF"/>
    <w:rsid w:val="00464057"/>
    <w:rsid w:val="004B6A21"/>
    <w:rsid w:val="00570B03"/>
    <w:rsid w:val="00604B46"/>
    <w:rsid w:val="006834D3"/>
    <w:rsid w:val="0070437A"/>
    <w:rsid w:val="007A0976"/>
    <w:rsid w:val="007B2C91"/>
    <w:rsid w:val="008C4187"/>
    <w:rsid w:val="009024D6"/>
    <w:rsid w:val="00993FF7"/>
    <w:rsid w:val="009D71DC"/>
    <w:rsid w:val="00A10E66"/>
    <w:rsid w:val="00A63A45"/>
    <w:rsid w:val="00AF2F8C"/>
    <w:rsid w:val="00B25CE6"/>
    <w:rsid w:val="00B97522"/>
    <w:rsid w:val="00BA671A"/>
    <w:rsid w:val="00BC6425"/>
    <w:rsid w:val="00D41F29"/>
    <w:rsid w:val="00D64E73"/>
    <w:rsid w:val="00D80610"/>
    <w:rsid w:val="00DC1E92"/>
    <w:rsid w:val="00ED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732A53"/>
  <w15:chartTrackingRefBased/>
  <w15:docId w15:val="{7CBA9CA9-FB9E-4EF6-A6A0-16D508FB0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A0976"/>
    <w:pPr>
      <w:spacing w:after="0" w:line="240" w:lineRule="auto"/>
    </w:pPr>
    <w:rPr>
      <w:rFonts w:ascii="Source Sans Pro" w:eastAsia="Times New Roman" w:hAnsi="Source Sans Pro" w:cs="Times New Roman"/>
      <w:sz w:val="24"/>
      <w:szCs w:val="24"/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Alku2">
    <w:name w:val="Alku2"/>
    <w:next w:val="Vpanimi"/>
    <w:rsid w:val="007A0976"/>
    <w:pPr>
      <w:spacing w:after="0" w:line="260" w:lineRule="exact"/>
      <w:ind w:left="3402"/>
    </w:pPr>
    <w:rPr>
      <w:rFonts w:ascii="Source Sans Pro SemiBold" w:eastAsia="Times New Roman" w:hAnsi="Source Sans Pro SemiBold" w:cs="Times New Roman"/>
      <w:bCs/>
      <w:caps/>
      <w:sz w:val="24"/>
      <w:szCs w:val="20"/>
    </w:rPr>
  </w:style>
  <w:style w:type="paragraph" w:customStyle="1" w:styleId="Vpanimi">
    <w:name w:val="Vpanimi"/>
    <w:next w:val="Normaali"/>
    <w:rsid w:val="007A0976"/>
    <w:pPr>
      <w:spacing w:after="0" w:line="260" w:lineRule="exact"/>
      <w:ind w:left="3402"/>
    </w:pPr>
    <w:rPr>
      <w:rFonts w:ascii="Source Sans Pro SemiBold" w:eastAsia="Times New Roman" w:hAnsi="Source Sans Pro SemiBold" w:cs="Times New Roman"/>
      <w:bCs/>
      <w:sz w:val="24"/>
      <w:szCs w:val="20"/>
    </w:rPr>
  </w:style>
  <w:style w:type="paragraph" w:styleId="Leipteksti">
    <w:name w:val="Body Text"/>
    <w:basedOn w:val="Normaali"/>
    <w:link w:val="LeiptekstiChar"/>
    <w:rsid w:val="007A0976"/>
    <w:pPr>
      <w:spacing w:after="120"/>
    </w:pPr>
    <w:rPr>
      <w:sz w:val="22"/>
      <w:szCs w:val="22"/>
      <w:lang w:val="fi-FI"/>
    </w:rPr>
  </w:style>
  <w:style w:type="character" w:customStyle="1" w:styleId="LeiptekstiChar">
    <w:name w:val="Leipäteksti Char"/>
    <w:basedOn w:val="Kappaleenoletusfontti"/>
    <w:link w:val="Leipteksti"/>
    <w:rsid w:val="007A0976"/>
    <w:rPr>
      <w:rFonts w:ascii="Source Sans Pro" w:eastAsia="Times New Roman" w:hAnsi="Source Sans Pro" w:cs="Times New Roman"/>
    </w:rPr>
  </w:style>
  <w:style w:type="paragraph" w:customStyle="1" w:styleId="Perustelu1">
    <w:name w:val="Perustelu1"/>
    <w:rsid w:val="00ED22E7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llekirjoit">
    <w:name w:val="Allekirjoit"/>
    <w:next w:val="Leipteksti"/>
    <w:rsid w:val="00ED22E7"/>
    <w:pPr>
      <w:spacing w:after="0" w:line="56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Ehdotus">
    <w:name w:val="Ehdotus"/>
    <w:rsid w:val="00ED22E7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loitetunnus">
    <w:name w:val="Aloitetunnus"/>
    <w:rsid w:val="00ED22E7"/>
    <w:pPr>
      <w:spacing w:after="0" w:line="64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Valiviiva">
    <w:name w:val="Valiviiva"/>
    <w:next w:val="Leipteksti"/>
    <w:rsid w:val="00ED22E7"/>
    <w:pPr>
      <w:pBdr>
        <w:bottom w:val="single" w:sz="4" w:space="0" w:color="auto"/>
      </w:pBdr>
      <w:spacing w:after="0" w:line="960" w:lineRule="exact"/>
      <w:ind w:left="2835" w:right="2835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VLotsikko">
    <w:name w:val="VLotsikko"/>
    <w:rsid w:val="00D80610"/>
    <w:pPr>
      <w:spacing w:after="0" w:line="400" w:lineRule="exact"/>
      <w:ind w:left="3402"/>
    </w:pPr>
    <w:rPr>
      <w:rFonts w:ascii="Times New Roman" w:eastAsia="Times New Roman" w:hAnsi="Times New Roman" w:cs="Times New Roman"/>
      <w:b/>
      <w:caps/>
      <w:sz w:val="24"/>
      <w:szCs w:val="20"/>
    </w:rPr>
  </w:style>
  <w:style w:type="paragraph" w:customStyle="1" w:styleId="Ypotsikko">
    <w:name w:val="Ypotsikko"/>
    <w:rsid w:val="00D80610"/>
    <w:pPr>
      <w:spacing w:before="840" w:after="600" w:line="360" w:lineRule="auto"/>
      <w:ind w:left="3402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Otsikko2">
    <w:name w:val="Otsikko2"/>
    <w:next w:val="Perustelu1"/>
    <w:rsid w:val="00D80610"/>
    <w:pPr>
      <w:spacing w:before="120" w:after="120" w:line="48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Otsikko3">
    <w:name w:val="Otsikko3"/>
    <w:next w:val="Perustelu1"/>
    <w:rsid w:val="00D80610"/>
    <w:pPr>
      <w:spacing w:before="120" w:after="120" w:line="48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YKPotsikko">
    <w:name w:val="YKPotsikko"/>
    <w:rsid w:val="00D80610"/>
    <w:pPr>
      <w:spacing w:after="0" w:line="600" w:lineRule="exact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MEotsikko">
    <w:name w:val="MEotsikko"/>
    <w:rsid w:val="00D80610"/>
    <w:pPr>
      <w:spacing w:before="600" w:after="600" w:line="360" w:lineRule="auto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customStyle="1" w:styleId="Otspaaluokka">
    <w:name w:val="Otspaaluokka"/>
    <w:next w:val="Otshallala"/>
    <w:rsid w:val="00D80610"/>
    <w:pPr>
      <w:spacing w:before="120" w:after="120" w:line="48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Otshallala">
    <w:name w:val="Otshallala"/>
    <w:next w:val="Otsmenoluku"/>
    <w:rsid w:val="00D80610"/>
    <w:pPr>
      <w:spacing w:before="120" w:after="120" w:line="36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Otsmenoluku">
    <w:name w:val="Otsmenoluku"/>
    <w:next w:val="Otsmomentti"/>
    <w:rsid w:val="00D80610"/>
    <w:pPr>
      <w:spacing w:before="120" w:after="12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Otsmomentti">
    <w:name w:val="Otsmomentti"/>
    <w:next w:val="Perustelu1"/>
    <w:rsid w:val="00D80610"/>
    <w:pPr>
      <w:spacing w:before="120" w:after="12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hdjohdanto">
    <w:name w:val="Ehdjohdanto"/>
    <w:rsid w:val="00D8061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Paivays">
    <w:name w:val="Paivays"/>
    <w:rsid w:val="00D80610"/>
    <w:pPr>
      <w:spacing w:after="0" w:line="600" w:lineRule="exac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YkPerustelu1">
    <w:name w:val="YkPerustelu1"/>
    <w:next w:val="Normaali"/>
    <w:rsid w:val="00D80610"/>
    <w:pPr>
      <w:spacing w:after="0" w:line="36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Vastottaja">
    <w:name w:val="Vastottaja"/>
    <w:next w:val="Leipteksti"/>
    <w:rsid w:val="007A0976"/>
    <w:pPr>
      <w:spacing w:after="0" w:line="1700" w:lineRule="exact"/>
    </w:pPr>
    <w:rPr>
      <w:rFonts w:ascii="Source Sans Pro SemiBold" w:eastAsia="Times New Roman" w:hAnsi="Source Sans Pro SemiBold" w:cs="Times New Roman"/>
      <w:bCs/>
      <w:i/>
      <w:sz w:val="24"/>
      <w:szCs w:val="20"/>
    </w:rPr>
  </w:style>
  <w:style w:type="paragraph" w:customStyle="1" w:styleId="Perustelut">
    <w:name w:val="Perustelut"/>
    <w:rsid w:val="007A0976"/>
    <w:pPr>
      <w:spacing w:after="0" w:line="360" w:lineRule="auto"/>
    </w:pPr>
    <w:rPr>
      <w:rFonts w:ascii="Source Sans Pro" w:eastAsia="Times New Roman" w:hAnsi="Source Sans Pro" w:cs="Times New Roman"/>
      <w:sz w:val="24"/>
      <w:szCs w:val="24"/>
    </w:rPr>
  </w:style>
  <w:style w:type="paragraph" w:customStyle="1" w:styleId="Vpjarj">
    <w:name w:val="Vpjarj"/>
    <w:next w:val="Leipteksti"/>
    <w:rsid w:val="007A0976"/>
    <w:pPr>
      <w:spacing w:after="0" w:line="360" w:lineRule="auto"/>
    </w:pPr>
    <w:rPr>
      <w:rFonts w:ascii="Source Sans Pro" w:eastAsia="Times New Roman" w:hAnsi="Source Sans Pro" w:cs="Times New Roman"/>
    </w:rPr>
  </w:style>
  <w:style w:type="paragraph" w:customStyle="1" w:styleId="Kysymys">
    <w:name w:val="Kysymys"/>
    <w:rsid w:val="007A0976"/>
    <w:pPr>
      <w:spacing w:after="0" w:line="360" w:lineRule="auto"/>
      <w:ind w:left="567"/>
    </w:pPr>
    <w:rPr>
      <w:rFonts w:ascii="Source Sans Pro" w:eastAsia="Times New Roman" w:hAnsi="Source Sans Pro" w:cs="Times New Roman"/>
      <w:i/>
      <w:sz w:val="24"/>
      <w:szCs w:val="20"/>
    </w:rPr>
  </w:style>
  <w:style w:type="paragraph" w:styleId="Yltunniste">
    <w:name w:val="header"/>
    <w:basedOn w:val="Normaali"/>
    <w:link w:val="YltunnisteChar"/>
    <w:uiPriority w:val="99"/>
    <w:unhideWhenUsed/>
    <w:rsid w:val="007A097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7A097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latunniste">
    <w:name w:val="footer"/>
    <w:basedOn w:val="Normaali"/>
    <w:link w:val="AlatunnisteChar"/>
    <w:uiPriority w:val="99"/>
    <w:unhideWhenUsed/>
    <w:rsid w:val="007A097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A0976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eduskunta.fi\g\softa\Ryhmamallit_2010\Lainsaadantotyo\Kirjallinenkysymys_2023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183DEFEACE95A4E90940DC4259FBE5B" ma:contentTypeVersion="7" ma:contentTypeDescription="Luo uusi asiakirja." ma:contentTypeScope="" ma:versionID="5ec3455365e59dd71a2da86eef3b6021">
  <xsd:schema xmlns:xsd="http://www.w3.org/2001/XMLSchema" xmlns:xs="http://www.w3.org/2001/XMLSchema" xmlns:p="http://schemas.microsoft.com/office/2006/metadata/properties" xmlns:ns1="http://schemas.microsoft.com/sharepoint/v3" xmlns:ns2="2fec8a34-688a-4f4e-be41-610f6a58a694" targetNamespace="http://schemas.microsoft.com/office/2006/metadata/properties" ma:root="true" ma:fieldsID="ba337a62c96f94bb7bf3a9b0eef36059" ns1:_="" ns2:_="">
    <xsd:import namespace="http://schemas.microsoft.com/sharepoint/v3"/>
    <xsd:import namespace="2fec8a34-688a-4f4e-be41-610f6a58a6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Ajoituksen alkamispäivämäärä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Ajoituksen päättymispäivämäärä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ec8a34-688a-4f4e-be41-610f6a58a69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Tiedostotunnisteen arvo" ma:description="Tälle kohteelle määritetyn tiedostotunnisteen arvo." ma:internalName="_dlc_DocId" ma:readOnly="true">
      <xsd:simpleType>
        <xsd:restriction base="dms:Text"/>
      </xsd:simpleType>
    </xsd:element>
    <xsd:element name="_dlc_DocIdUrl" ma:index="11" nillable="true" ma:displayName="Tiedostotunniste" ma:description="Tämän tiedoston pysyvä linkki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2fec8a34-688a-4f4e-be41-610f6a58a694">EDUSKUNTA-2016456316-19</_dlc_DocId>
    <_dlc_DocIdUrl xmlns="2fec8a34-688a-4f4e-be41-610f6a58a694">
      <Url>https://intranet.eduskunta.fi/palvelut/kansanedustajat/valtiopaivan vireillepano/_layouts/15/DocIdRedir.aspx?ID=EDUSKUNTA-2016456316-19</Url>
      <Description>EDUSKUNTA-2016456316-19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55A210A-912C-43E6-8B35-E16EE7D6AE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fec8a34-688a-4f4e-be41-610f6a58a6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F85299-1C43-42B8-AF92-817CCBCD98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fec8a34-688a-4f4e-be41-610f6a58a694"/>
  </ds:schemaRefs>
</ds:datastoreItem>
</file>

<file path=customXml/itemProps3.xml><?xml version="1.0" encoding="utf-8"?>
<ds:datastoreItem xmlns:ds="http://schemas.openxmlformats.org/officeDocument/2006/customXml" ds:itemID="{913593BA-BB05-48B8-B298-34BDF9260D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E07098B-4944-4323-B6EE-0C4E4464357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Kirjallinenkysymys_2023</Template>
  <TotalTime>72</TotalTime>
  <Pages>2</Pages>
  <Words>213</Words>
  <Characters>1733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Eduskunta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Bezemer Maarit</dc:creator>
  <cp:keywords/>
  <dc:description/>
  <cp:lastModifiedBy>Bezemer Maarit</cp:lastModifiedBy>
  <cp:revision>3</cp:revision>
  <dcterms:created xsi:type="dcterms:W3CDTF">2026-09-25T06:23:00Z</dcterms:created>
  <dcterms:modified xsi:type="dcterms:W3CDTF">2026-10-05T07:27:00Z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0x010100F183DEFEACE95A4E90940DC4259FBE5B</vt:lpwstr>
  </property>
  <property fmtid="{D5CDD505-2E9C-101B-9397-08002B2CF9AE}" pid="3" name="_dlc_DocIdItemGuid">
    <vt:lpwstr>06d9d919-803f-423d-8ab1-df15ac68b02c</vt:lpwstr>
  </property>
</Properties>
</file>