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TIEDOTE JULKAISTAVAKSI VAPAASTI</w:t>
        <w:br w:type="textWrapping"/>
        <w:t xml:space="preserve">8.8.2025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480" w:line="276" w:lineRule="auto"/>
        <w:rPr>
          <w:b w:val="1"/>
          <w:sz w:val="28"/>
          <w:szCs w:val="28"/>
        </w:rPr>
      </w:pPr>
      <w:bookmarkStart w:colFirst="0" w:colLast="0" w:name="_ux045afr4oc8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Monipisteiset VRF-jäähdytys järjestelmät mullistavat kerrostaloasumisen – Suomen suurin ilmalämpöpumppuprojekti käynnissä Turussa</w:t>
      </w:r>
    </w:p>
    <w:p w:rsidR="00000000" w:rsidDel="00000000" w:rsidP="00000000" w:rsidRDefault="00000000" w:rsidRPr="00000000" w14:paraId="00000003">
      <w:pPr>
        <w:spacing w:after="200" w:line="276" w:lineRule="auto"/>
        <w:rPr/>
      </w:pPr>
      <w:r w:rsidDel="00000000" w:rsidR="00000000" w:rsidRPr="00000000">
        <w:rPr>
          <w:color w:val="2e2d2d"/>
          <w:sz w:val="26"/>
          <w:szCs w:val="26"/>
          <w:highlight w:val="white"/>
          <w:rtl w:val="0"/>
        </w:rPr>
        <w:t xml:space="preserve">Kerrostalo</w:t>
      </w:r>
      <w:r w:rsidDel="00000000" w:rsidR="00000000" w:rsidRPr="00000000">
        <w:rPr>
          <w:color w:val="2e2d2d"/>
          <w:sz w:val="26"/>
          <w:szCs w:val="26"/>
          <w:highlight w:val="white"/>
          <w:rtl w:val="0"/>
        </w:rPr>
        <w:t xml:space="preserve">suntoihin tulee pelkkä ilmalämpöpumpun sisäyksikkö, jolloin asukkaiden ei tarvitse uhrata parvekkeeltaan tilaa ilmalämpöpumpun ulkoyksikölle – tai parveketta ei tarvitse olla ollenkaan.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Suomen  suurin kerrostalokohteiden ilmalämpöpumppuprojekti on käynnistynyt Turussa. Urakassa JR Lämpötekniikka varustaa yhteensä 10 kerrostaloa – ja jokaiseen asuntoon asennetaan oma jäähdytys. Projekti kattaa neljä eri taloyhtiötä ja yhteensä yli  370 asuntoa. Kyseessä on ensimmäinen näin laajamittainen VRF-teknologiaan (Variable Refrigerant Flow) perustuva ilmalämpöpumppujärjestelmä suomalaisessa kerrostaloasumisessa.</w:t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– Tämä on paitsi teknisesti merkittävä hanke myös konkreettinen osoitus siitä, että vanhoihin kerrostaloihin voidaan toteuttaa energiatehokas, esteetön ja asuntokohtaisesti säädettävä viilennysjärjestelmä. Toisin kuin Helsingin Sanomat </w:t>
      </w:r>
      <w:r w:rsidDel="00000000" w:rsidR="00000000" w:rsidRPr="00000000">
        <w:rPr>
          <w:rtl w:val="0"/>
        </w:rPr>
        <w:t xml:space="preserve">otsikoi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juttunsa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muutama viikko sitten, tällä asennusmenetelmällä jäähdytys voidaan asentaa myös asuntoihin, joissa ei ole parveketta, kertoo Tommi Starck , JR-Lämpötekniikan toimitusjohtaja.</w:t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Viime vuosien kesähelteet ovat tuoneet esiin suomalaisen kerrostalokannan haavoittuvuuden: huoneistot lämpenevät tukaliksi, eikä viilennysratkaisuja ole juuri ollut tarjolla asuntoihin, joissa ei ole parveketta. Meneillään olevassa hankkeessa käytettävät VRF-järjestelmät tuovat tehokkaan ratkaisun tähän ongelmaan.</w:t>
      </w:r>
    </w:p>
    <w:p w:rsidR="00000000" w:rsidDel="00000000" w:rsidP="00000000" w:rsidRDefault="00000000" w:rsidRPr="00000000" w14:paraId="0000000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Toisin kuin perinteiset yhden ulkoyksikön ilmalämpöpumput, VRF-järjestelmä mahdollistaa useiden sisäyksiköiden yhdistämisen yhteen ulkoyksikköön. Tämä mahdollistaa esteettömän ja taloyhtiöystävällisen toteutuksen: talojen julkisivut säilyvät, ja sisäyksiköt voidaan sijoittaa huomaamattomasti huoneistoihin.</w:t>
      </w:r>
    </w:p>
    <w:p w:rsidR="00000000" w:rsidDel="00000000" w:rsidP="00000000" w:rsidRDefault="00000000" w:rsidRPr="00000000" w14:paraId="0000000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– Olemme kehittäneet asennuskonseptin, jossa pystymme viemään putkitukset siististi rakennuksen julkisivussa  ja tuomaan viilennyksen jokaiseen asuntoon – ilman parvekkeille tulevia ulkoyksiköitä, Starck kertoo.</w:t>
      </w:r>
    </w:p>
    <w:p w:rsidR="00000000" w:rsidDel="00000000" w:rsidP="00000000" w:rsidRDefault="00000000" w:rsidRPr="00000000" w14:paraId="0000000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Käynnissä oleva projekti toteutetaan pääosin 1970-luvun kerrostaloihin. VRF-järjestelmät mahdollistavat keskitetyn jäähdytyksen niin, että järjestelmä on huoltovapaa, hiljainen ja energiatehokas. Taloyhtiöt saavat koko rakennusta palvelevan ratkaisun, jossa yksittäiset osakkaat eivät tarvitse erillisiä lupia tai investointeja.</w:t>
      </w:r>
    </w:p>
    <w:p w:rsidR="00000000" w:rsidDel="00000000" w:rsidP="00000000" w:rsidRDefault="00000000" w:rsidRPr="00000000" w14:paraId="0000000A">
      <w:pPr>
        <w:spacing w:after="200" w:line="276" w:lineRule="auto"/>
        <w:rPr>
          <w:color w:val="00263d"/>
          <w:highlight w:val="white"/>
        </w:rPr>
      </w:pPr>
      <w:r w:rsidDel="00000000" w:rsidR="00000000" w:rsidRPr="00000000">
        <w:rPr>
          <w:rtl w:val="0"/>
        </w:rPr>
        <w:t xml:space="preserve">Lisätiedot ja haastattelupyynnöt:</w:t>
        <w:br w:type="textWrapping"/>
        <w:t xml:space="preserve">Tommi Starck</w:t>
        <w:br w:type="textWrapping"/>
        <w:t xml:space="preserve">Toimitusjohtaja, JR-Lämpötekniikka</w:t>
        <w:br w:type="textWrapping"/>
      </w:r>
      <w:r w:rsidDel="00000000" w:rsidR="00000000" w:rsidRPr="00000000">
        <w:rPr>
          <w:color w:val="00263d"/>
          <w:highlight w:val="white"/>
          <w:rtl w:val="0"/>
        </w:rPr>
        <w:t xml:space="preserve">0400 151 579</w:t>
      </w:r>
    </w:p>
    <w:p w:rsidR="00000000" w:rsidDel="00000000" w:rsidP="00000000" w:rsidRDefault="00000000" w:rsidRPr="00000000" w14:paraId="0000000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tommi.starck@johdat.fi 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www.kerrostalopumput.fi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333333"/>
          <w:sz w:val="24"/>
          <w:szCs w:val="24"/>
          <w:rtl w:val="0"/>
        </w:rPr>
        <w:t xml:space="preserve">JR Lämpötekniikka on LVIS-ratkaisuihin erikoistunut yritys Turusta.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JR Lämpötekniikka toteuttaa kerrostaloihin älykkäät jäähdytysratkaisut, joissa koko taloyhtiö hyötyy yhdestä keskitetystä järjestelmästä.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Taustaa: VRF-järjestelmä kerrostaloissa</w:t>
        <w:br w:type="textWrapping"/>
        <w:t xml:space="preserve">VRF (Variable Refrigerant Flow) -järjestelmät ovat jäähdytys- ja lämmitys järjestelmiä, jotka mahdollistavat useiden sisäyksiköiden liittämisen yhteen ulkoyksikköön. Niitä on käytetty pitkään liikekiinteistöissä ja hotelleissa – nyt teknologia tuodaan ensimmäistä kertaa laajasti suomalaisiin kerrostaloasuntoihin.</w:t>
      </w:r>
    </w:p>
    <w:p w:rsidR="00000000" w:rsidDel="00000000" w:rsidP="00000000" w:rsidRDefault="00000000" w:rsidRPr="00000000" w14:paraId="0000000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Referenssi luettavissa verkkosivuilta: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kerrostalopumput.fi/referenssitarina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s.fi/suomi/art-2000011395341.html" TargetMode="External"/><Relationship Id="rId7" Type="http://schemas.openxmlformats.org/officeDocument/2006/relationships/hyperlink" Target="http://www.kerrostalopumput.fi" TargetMode="External"/><Relationship Id="rId8" Type="http://schemas.openxmlformats.org/officeDocument/2006/relationships/hyperlink" Target="https://kerrostalopumput.fi/referenssit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